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r w:rsidRPr="00C761CE">
        <w:rPr>
          <w:rFonts w:ascii="Arial" w:hAnsi="Arial" w:cs="Arial"/>
          <w:b/>
          <w:sz w:val="32"/>
        </w:rPr>
        <w:t>Ž Á D O S T</w:t>
      </w:r>
    </w:p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 w:rsidRPr="00C761CE">
        <w:rPr>
          <w:rFonts w:ascii="Arial" w:hAnsi="Arial" w:cs="Arial"/>
          <w:sz w:val="24"/>
        </w:rPr>
        <w:t>O PŘIDĚLENÍ IK PRO SAMOSTATNÝ VSTUP DO JZ E</w:t>
      </w:r>
      <w:r w:rsidR="001A209C" w:rsidRPr="00C761CE">
        <w:rPr>
          <w:rFonts w:ascii="Arial" w:hAnsi="Arial" w:cs="Arial"/>
          <w:sz w:val="24"/>
        </w:rPr>
        <w:t>TE</w:t>
      </w:r>
      <w:r w:rsidRPr="00C761CE">
        <w:rPr>
          <w:rFonts w:ascii="Arial" w:hAnsi="Arial" w:cs="Arial"/>
          <w:sz w:val="24"/>
        </w:rPr>
        <w:t xml:space="preserve"> – </w:t>
      </w:r>
      <w:r w:rsidRPr="00C761CE">
        <w:rPr>
          <w:rFonts w:ascii="Arial" w:hAnsi="Arial" w:cs="Arial"/>
          <w:b/>
          <w:sz w:val="24"/>
          <w:u w:val="single"/>
        </w:rPr>
        <w:t>OSTATNÍ</w:t>
      </w:r>
    </w:p>
    <w:p w:rsidR="0004473B" w:rsidRPr="00C761CE" w:rsidRDefault="0004473B" w:rsidP="00044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>Vyplní zaměstnavatel žadatele: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850"/>
        <w:gridCol w:w="709"/>
        <w:gridCol w:w="284"/>
        <w:gridCol w:w="1316"/>
        <w:gridCol w:w="700"/>
        <w:gridCol w:w="1527"/>
      </w:tblGrid>
      <w:tr w:rsidR="00C761CE" w:rsidRPr="00C761CE" w:rsidTr="00087AEC">
        <w:trPr>
          <w:trHeight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Pohlaví (M/Ž)</w:t>
            </w:r>
          </w:p>
        </w:tc>
      </w:tr>
      <w:tr w:rsidR="00C761CE" w:rsidRPr="00C761CE" w:rsidTr="00087AEC">
        <w:trPr>
          <w:trHeight w:val="3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087AEC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Číslo OP/CP: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33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112AB9">
        <w:trPr>
          <w:trHeight w:val="22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B9" w:rsidRPr="00043984" w:rsidTr="004732AB">
        <w:trPr>
          <w:trHeight w:val="496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2AB9" w:rsidRPr="00043984" w:rsidRDefault="00112AB9" w:rsidP="00032D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3D77" w:rsidRPr="00043984" w:rsidTr="00FC3D77"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4732AB">
        <w:trPr>
          <w:trHeight w:val="1201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10E3" w:rsidRPr="00043984" w:rsidRDefault="00AB10E3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 xml:space="preserve">Příjmení (čitelně) a </w:t>
            </w:r>
          </w:p>
          <w:p w:rsidR="009A09A9" w:rsidRPr="00043984" w:rsidRDefault="00AB10E3" w:rsidP="00AB1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043984">
              <w:rPr>
                <w:rFonts w:ascii="Arial" w:hAnsi="Arial" w:cs="Arial"/>
                <w:sz w:val="22"/>
                <w:szCs w:val="22"/>
              </w:rPr>
              <w:t>odpis zástupce zaměstnavatele: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043984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984" w:rsidRPr="00136883" w:rsidRDefault="00043984" w:rsidP="00C4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04473B" w:rsidRDefault="00D744D7" w:rsidP="001368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Vyplní/</w:t>
      </w:r>
      <w:r w:rsidR="00B64F32" w:rsidRPr="00052DF6">
        <w:rPr>
          <w:rFonts w:ascii="Arial" w:hAnsi="Arial" w:cs="Arial"/>
          <w:b/>
          <w:sz w:val="22"/>
          <w:szCs w:val="22"/>
        </w:rPr>
        <w:t xml:space="preserve">ověří 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64F32" w:rsidRPr="00052DF6">
        <w:rPr>
          <w:rFonts w:ascii="Arial" w:hAnsi="Arial" w:cs="Arial"/>
          <w:b/>
          <w:sz w:val="22"/>
          <w:szCs w:val="22"/>
        </w:rPr>
        <w:t>Výdejna identifikačních karet ETE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21"/>
        <w:gridCol w:w="1464"/>
        <w:gridCol w:w="1465"/>
        <w:gridCol w:w="1465"/>
      </w:tblGrid>
      <w:tr w:rsidR="00153AA3" w:rsidRPr="008E68F5" w:rsidTr="009322AC">
        <w:trPr>
          <w:trHeight w:val="3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153AA3" w:rsidRDefault="00153AA3" w:rsidP="00153A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Platnost</w:t>
            </w:r>
          </w:p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68F5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04473B" w:rsidRPr="008E68F5" w:rsidTr="004732AB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B06D9F" w:rsidRDefault="0004473B" w:rsidP="00B06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D9F">
              <w:rPr>
                <w:rFonts w:ascii="Arial" w:hAnsi="Arial" w:cs="Arial"/>
                <w:sz w:val="18"/>
                <w:szCs w:val="18"/>
              </w:rPr>
              <w:t>Ověření psychologického vyšetření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73B" w:rsidRPr="008E68F5" w:rsidTr="004732AB">
        <w:trPr>
          <w:trHeight w:val="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B06D9F" w:rsidRDefault="0004473B" w:rsidP="00B06D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D9F">
              <w:rPr>
                <w:rFonts w:ascii="Arial" w:hAnsi="Arial" w:cs="Arial"/>
                <w:sz w:val="18"/>
                <w:szCs w:val="18"/>
              </w:rPr>
              <w:t>Ověření výpisu z</w:t>
            </w:r>
            <w:r w:rsidR="00B06D9F" w:rsidRPr="00B06D9F">
              <w:rPr>
                <w:rFonts w:ascii="Arial" w:hAnsi="Arial" w:cs="Arial"/>
                <w:sz w:val="18"/>
                <w:szCs w:val="18"/>
              </w:rPr>
              <w:t> r</w:t>
            </w:r>
            <w:r w:rsidR="00B06D9F" w:rsidRPr="00285A39">
              <w:rPr>
                <w:rFonts w:ascii="Arial" w:hAnsi="Arial" w:cs="Arial"/>
                <w:sz w:val="18"/>
                <w:szCs w:val="18"/>
              </w:rPr>
              <w:t>e</w:t>
            </w:r>
            <w:r w:rsidR="009322AC" w:rsidRPr="00285A39">
              <w:rPr>
                <w:rFonts w:ascii="Arial" w:hAnsi="Arial" w:cs="Arial"/>
                <w:sz w:val="18"/>
                <w:szCs w:val="18"/>
              </w:rPr>
              <w:t>j</w:t>
            </w:r>
            <w:r w:rsidR="00B06D9F" w:rsidRPr="00B06D9F">
              <w:rPr>
                <w:rFonts w:ascii="Arial" w:hAnsi="Arial" w:cs="Arial"/>
                <w:sz w:val="18"/>
                <w:szCs w:val="18"/>
              </w:rPr>
              <w:t>stříku trestů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473B" w:rsidRPr="008E68F5" w:rsidRDefault="0004473B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3F1" w:rsidRPr="00136883" w:rsidRDefault="00A413F1" w:rsidP="00A413F1">
      <w:pPr>
        <w:rPr>
          <w:rFonts w:ascii="Arial" w:hAnsi="Arial" w:cs="Arial"/>
          <w:b/>
          <w:sz w:val="16"/>
          <w:szCs w:val="16"/>
        </w:rPr>
      </w:pPr>
    </w:p>
    <w:p w:rsidR="00A413F1" w:rsidRPr="00BE066D" w:rsidRDefault="00A413F1" w:rsidP="00A413F1">
      <w:pPr>
        <w:jc w:val="center"/>
        <w:rPr>
          <w:rFonts w:ascii="Arial" w:hAnsi="Arial" w:cs="Arial"/>
          <w:b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b/>
          <w:sz w:val="22"/>
          <w:szCs w:val="22"/>
        </w:rPr>
        <w:t xml:space="preserve"> ú</w:t>
      </w:r>
      <w:r w:rsidRPr="00BE066D">
        <w:rPr>
          <w:rFonts w:ascii="Arial" w:hAnsi="Arial" w:cs="Arial"/>
          <w:b/>
          <w:sz w:val="22"/>
          <w:szCs w:val="22"/>
        </w:rPr>
        <w:t>tvar FO ETE</w:t>
      </w:r>
      <w:r w:rsidR="00D744D7">
        <w:rPr>
          <w:rFonts w:ascii="Arial" w:hAnsi="Arial" w:cs="Arial"/>
          <w:b/>
          <w:sz w:val="22"/>
          <w:szCs w:val="22"/>
        </w:rPr>
        <w:t xml:space="preserve"> </w:t>
      </w:r>
      <w:r w:rsidR="00D744D7" w:rsidRPr="00D744D7">
        <w:rPr>
          <w:rFonts w:ascii="Arial" w:hAnsi="Arial" w:cs="Arial"/>
          <w:sz w:val="22"/>
          <w:szCs w:val="22"/>
        </w:rPr>
        <w:t>(BŘC 638/01)</w:t>
      </w:r>
      <w:r w:rsidRPr="00D744D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268"/>
        <w:gridCol w:w="2268"/>
      </w:tblGrid>
      <w:tr w:rsidR="00A413F1" w:rsidRPr="00BE066D" w:rsidTr="00732090">
        <w:trPr>
          <w:trHeight w:val="358"/>
        </w:trPr>
        <w:tc>
          <w:tcPr>
            <w:tcW w:w="3261" w:type="dxa"/>
            <w:shd w:val="clear" w:color="auto" w:fill="DDDDDD"/>
            <w:vAlign w:val="center"/>
          </w:tcPr>
          <w:p w:rsidR="00A413F1" w:rsidRPr="00BE066D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A413F1" w:rsidRPr="00BE066D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413F1" w:rsidRPr="00915668" w:rsidTr="00732090">
        <w:trPr>
          <w:trHeight w:hRule="exact" w:val="567"/>
        </w:trPr>
        <w:tc>
          <w:tcPr>
            <w:tcW w:w="3261" w:type="dxa"/>
            <w:vAlign w:val="center"/>
          </w:tcPr>
          <w:p w:rsidR="00A413F1" w:rsidRPr="00915668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413F1" w:rsidRPr="00915668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413F1" w:rsidRPr="00915668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732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64F32" w:rsidRPr="00B64F32" w:rsidRDefault="00B64F32" w:rsidP="00036D3D">
      <w:pPr>
        <w:spacing w:before="60"/>
        <w:rPr>
          <w:rFonts w:ascii="Arial" w:hAnsi="Arial" w:cs="Arial"/>
          <w:sz w:val="18"/>
          <w:szCs w:val="18"/>
        </w:rPr>
      </w:pPr>
    </w:p>
    <w:tbl>
      <w:tblPr>
        <w:tblW w:w="10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42"/>
        <w:gridCol w:w="567"/>
        <w:gridCol w:w="284"/>
        <w:gridCol w:w="1842"/>
        <w:gridCol w:w="567"/>
        <w:gridCol w:w="709"/>
        <w:gridCol w:w="567"/>
        <w:gridCol w:w="1276"/>
        <w:gridCol w:w="567"/>
        <w:gridCol w:w="567"/>
        <w:gridCol w:w="142"/>
        <w:gridCol w:w="2409"/>
      </w:tblGrid>
      <w:tr w:rsidR="00136883" w:rsidRPr="00B64F32" w:rsidTr="00AC1C78">
        <w:trPr>
          <w:trHeight w:val="207"/>
        </w:trPr>
        <w:tc>
          <w:tcPr>
            <w:tcW w:w="102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6883" w:rsidRPr="00B64F32" w:rsidRDefault="00136883" w:rsidP="00D744D7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 bez schválení</w:t>
            </w:r>
            <w:r w:rsidR="00D744D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</w:t>
            </w:r>
            <w:r w:rsidR="00D744D7" w:rsidRPr="00B64F32">
              <w:rPr>
                <w:rFonts w:ascii="Arial" w:hAnsi="Arial" w:cs="Arial"/>
                <w:sz w:val="18"/>
                <w:szCs w:val="18"/>
              </w:rPr>
              <w:t xml:space="preserve"> Zóny vstupu </w:t>
            </w:r>
            <w:r w:rsidR="00D744D7" w:rsidRPr="00B64F32">
              <w:rPr>
                <w:rFonts w:ascii="Arial" w:hAnsi="Arial" w:cs="Arial"/>
                <w:b/>
                <w:sz w:val="18"/>
                <w:szCs w:val="18"/>
              </w:rPr>
              <w:t>označte</w:t>
            </w:r>
            <w:r w:rsidR="00D744D7" w:rsidRPr="00B64F32">
              <w:rPr>
                <w:rFonts w:ascii="Arial" w:hAnsi="Arial" w:cs="Arial"/>
                <w:sz w:val="18"/>
                <w:szCs w:val="18"/>
              </w:rPr>
              <w:t xml:space="preserve"> křížkem, neoznačené zóny proškrtněte svislou čarou.</w:t>
            </w:r>
          </w:p>
        </w:tc>
      </w:tr>
      <w:tr w:rsidR="00136883" w:rsidRPr="00B64F32" w:rsidTr="00136883">
        <w:trPr>
          <w:trHeight w:val="429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40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Střežený prostor ETE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Obestavba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 KP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9" w:colLast="9"/>
            <w:r w:rsidRPr="00B64F32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Celé MKP jih - šatny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7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Kontejment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Strojovna VZT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B64F32">
              <w:rPr>
                <w:rFonts w:ascii="Arial" w:hAnsi="Arial" w:cs="Arial"/>
                <w:b/>
                <w:color w:val="000000"/>
              </w:rPr>
              <w:t>K 2</w:t>
            </w:r>
            <w:proofErr w:type="gramEnd"/>
          </w:p>
        </w:tc>
        <w:tc>
          <w:tcPr>
            <w:tcW w:w="709" w:type="dxa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  <w:proofErr w:type="spellEnd"/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136883" w:rsidRPr="00B64F32" w:rsidTr="00136883">
        <w:tc>
          <w:tcPr>
            <w:tcW w:w="59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4</w:t>
            </w:r>
          </w:p>
        </w:tc>
        <w:tc>
          <w:tcPr>
            <w:tcW w:w="709" w:type="dxa"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Obestavba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 KP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1</w:t>
            </w:r>
          </w:p>
        </w:tc>
        <w:tc>
          <w:tcPr>
            <w:tcW w:w="709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část HVB 1</w:t>
            </w:r>
          </w:p>
        </w:tc>
      </w:tr>
      <w:bookmarkEnd w:id="0"/>
      <w:tr w:rsidR="00136883" w:rsidRPr="00B64F32" w:rsidTr="00136883">
        <w:tc>
          <w:tcPr>
            <w:tcW w:w="59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Uzel požární bezpečnosti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K 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Kontejment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2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část HVB 2</w:t>
            </w:r>
          </w:p>
        </w:tc>
      </w:tr>
      <w:tr w:rsidR="00136883" w:rsidRPr="00B64F32" w:rsidTr="0013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</w:tcBorders>
            <w:vAlign w:val="center"/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:rsidR="00136883" w:rsidRPr="00B64F32" w:rsidRDefault="00136883" w:rsidP="00B64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rPr>
          <w:trHeight w:val="207"/>
        </w:trPr>
        <w:tc>
          <w:tcPr>
            <w:tcW w:w="1023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6883" w:rsidRPr="00D744D7" w:rsidRDefault="00136883" w:rsidP="00D744D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Zóny, které musí být schváleny zástupcem odpovědného útvaru ČEZ</w:t>
            </w:r>
            <w:r w:rsidR="00D744D7">
              <w:rPr>
                <w:rFonts w:ascii="Arial" w:hAnsi="Arial" w:cs="Arial"/>
                <w:b/>
                <w:color w:val="000000"/>
                <w:sz w:val="22"/>
                <w:szCs w:val="22"/>
              </w:rPr>
              <w:t>, a.s.</w:t>
            </w:r>
          </w:p>
        </w:tc>
      </w:tr>
      <w:tr w:rsidR="00136883" w:rsidRPr="00B64F32" w:rsidTr="0068091B">
        <w:trPr>
          <w:trHeight w:val="207"/>
        </w:trPr>
        <w:tc>
          <w:tcPr>
            <w:tcW w:w="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Schválil</w:t>
            </w:r>
          </w:p>
        </w:tc>
      </w:tr>
      <w:tr w:rsidR="00136883" w:rsidRPr="00B64F32" w:rsidTr="0068091B">
        <w:trPr>
          <w:trHeight w:val="207"/>
        </w:trPr>
        <w:tc>
          <w:tcPr>
            <w:tcW w:w="73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Útvar D-2, D-3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A 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Strážný HV a ZV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Systémové</w:t>
            </w:r>
            <w:r w:rsidR="00036D3D"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36D3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36D3D" w:rsidRPr="00B64F32">
              <w:rPr>
                <w:rFonts w:ascii="Arial" w:hAnsi="Arial" w:cs="Arial"/>
                <w:color w:val="000000"/>
                <w:sz w:val="18"/>
                <w:szCs w:val="18"/>
              </w:rPr>
              <w:t>DGS</w:t>
            </w:r>
          </w:p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sekundární</w:t>
            </w:r>
          </w:p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části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3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4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c>
          <w:tcPr>
            <w:tcW w:w="739" w:type="dxa"/>
            <w:gridSpan w:val="2"/>
            <w:tcBorders>
              <w:lef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5</w:t>
            </w:r>
          </w:p>
        </w:tc>
        <w:tc>
          <w:tcPr>
            <w:tcW w:w="851" w:type="dxa"/>
            <w:gridSpan w:val="2"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680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DGS  1. box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FC3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B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Sekundární DGS  2. box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FC3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lastRenderedPageBreak/>
              <w:t>B 10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*) SBO DGS </w:t>
            </w:r>
          </w:p>
        </w:tc>
        <w:tc>
          <w:tcPr>
            <w:tcW w:w="241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B 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*) SBO DGS</w:t>
            </w:r>
          </w:p>
        </w:tc>
        <w:tc>
          <w:tcPr>
            <w:tcW w:w="24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Bloková dozorna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sz w:val="18"/>
                <w:szCs w:val="18"/>
              </w:rPr>
              <w:t>odbor řízení</w:t>
            </w:r>
          </w:p>
          <w:p w:rsidR="00136883" w:rsidRPr="00B64F32" w:rsidRDefault="00136883" w:rsidP="00BC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Nouzová dozorna 1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Místnost filtru 1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Bloková dozorna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>Nouzová dozorna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</w:rPr>
            </w:pPr>
            <w:r w:rsidRPr="00B64F32">
              <w:rPr>
                <w:rFonts w:ascii="Arial" w:hAnsi="Arial" w:cs="Arial"/>
                <w:b/>
              </w:rPr>
              <w:t>D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sz w:val="18"/>
                <w:szCs w:val="18"/>
              </w:rPr>
            </w:pPr>
            <w:r w:rsidRPr="00B64F32">
              <w:rPr>
                <w:rFonts w:ascii="Arial" w:hAnsi="Arial" w:cs="Arial"/>
                <w:sz w:val="18"/>
                <w:szCs w:val="18"/>
              </w:rPr>
              <w:t xml:space="preserve">Místnost filtru 2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Havarijní ŘC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HP ETE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Vstup do objektu BŘC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Chodba u ŘC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Řídící centrum FO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VIK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Malá </w:t>
            </w: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hyg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. smyčka  HVB 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odbor řízení</w:t>
            </w:r>
          </w:p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provozu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P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Malá </w:t>
            </w:r>
            <w:proofErr w:type="spell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hyg</w:t>
            </w:r>
            <w:proofErr w:type="spell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. smyčka HVB 2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S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TSFO  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 – vstup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oddělení</w:t>
            </w:r>
          </w:p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TTČ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SVJP-schodiště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SVJP-transportní č.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*) SVJP-sklad. </w:t>
            </w:r>
            <w:proofErr w:type="gramStart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č.</w:t>
            </w:r>
            <w:proofErr w:type="gramEnd"/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 xml:space="preserve">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SVJP-2.patro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SVJP-výstup na střechu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SVJP-obsluha jeřábu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TSFO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útvar FO ETE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883" w:rsidRPr="00B64F32" w:rsidTr="00285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64F32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F32">
              <w:rPr>
                <w:rFonts w:ascii="Arial" w:hAnsi="Arial" w:cs="Arial"/>
                <w:color w:val="000000"/>
                <w:sz w:val="18"/>
                <w:szCs w:val="18"/>
              </w:rPr>
              <w:t>*) SVJP-obsluha vrat (KP)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6883" w:rsidRPr="00B64F32" w:rsidRDefault="00136883" w:rsidP="00BC79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6883" w:rsidRDefault="00136883" w:rsidP="00136883">
      <w:pPr>
        <w:rPr>
          <w:rFonts w:ascii="Arial" w:hAnsi="Arial" w:cs="Arial"/>
          <w:b/>
          <w:sz w:val="16"/>
          <w:szCs w:val="16"/>
        </w:rPr>
      </w:pPr>
      <w:r w:rsidRPr="00285A39">
        <w:rPr>
          <w:rFonts w:ascii="Arial" w:hAnsi="Arial" w:cs="Arial"/>
          <w:b/>
          <w:sz w:val="16"/>
          <w:szCs w:val="16"/>
        </w:rPr>
        <w:t>*) Identifikační karta MIFARE</w:t>
      </w:r>
    </w:p>
    <w:p w:rsidR="00D744D7" w:rsidRPr="00285A39" w:rsidRDefault="00D744D7" w:rsidP="00136883">
      <w:pPr>
        <w:rPr>
          <w:rFonts w:ascii="Arial" w:hAnsi="Arial" w:cs="Arial"/>
          <w:b/>
          <w:sz w:val="16"/>
          <w:szCs w:val="16"/>
        </w:rPr>
      </w:pPr>
      <w:r w:rsidRPr="00B92EDB">
        <w:rPr>
          <w:rFonts w:ascii="Arial" w:hAnsi="Arial" w:cs="Arial"/>
          <w:sz w:val="18"/>
          <w:szCs w:val="18"/>
        </w:rPr>
        <w:t xml:space="preserve">Zóny vstupu </w:t>
      </w:r>
      <w:r w:rsidRPr="00B92EDB">
        <w:rPr>
          <w:rFonts w:ascii="Arial" w:hAnsi="Arial" w:cs="Arial"/>
          <w:b/>
          <w:sz w:val="18"/>
          <w:szCs w:val="18"/>
        </w:rPr>
        <w:t>označte</w:t>
      </w:r>
      <w:r w:rsidRPr="00B92EDB">
        <w:rPr>
          <w:rFonts w:ascii="Arial" w:hAnsi="Arial" w:cs="Arial"/>
          <w:sz w:val="18"/>
          <w:szCs w:val="18"/>
        </w:rPr>
        <w:t xml:space="preserve"> křížkem, neoznačené zóny proškrtněte svislou čarou</w:t>
      </w:r>
    </w:p>
    <w:p w:rsidR="00153AA3" w:rsidRDefault="00153AA3" w:rsidP="00153AA3">
      <w:pPr>
        <w:spacing w:before="60"/>
        <w:rPr>
          <w:rFonts w:ascii="Arial" w:hAnsi="Arial" w:cs="Arial"/>
          <w:b/>
          <w:sz w:val="12"/>
          <w:szCs w:val="12"/>
        </w:rPr>
      </w:pPr>
    </w:p>
    <w:p w:rsidR="00036D3D" w:rsidRPr="00C761CE" w:rsidRDefault="00036D3D" w:rsidP="00036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 xml:space="preserve">Vyplní objednavatel výkonu – GARANT </w:t>
      </w:r>
      <w:r>
        <w:rPr>
          <w:rFonts w:ascii="Arial" w:hAnsi="Arial" w:cs="Arial"/>
          <w:b/>
          <w:sz w:val="22"/>
          <w:szCs w:val="22"/>
        </w:rPr>
        <w:t>pro</w:t>
      </w:r>
      <w:r w:rsidRPr="00C761C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761CE">
        <w:rPr>
          <w:rFonts w:ascii="Arial" w:hAnsi="Arial" w:cs="Arial"/>
          <w:b/>
          <w:sz w:val="22"/>
          <w:szCs w:val="22"/>
        </w:rPr>
        <w:t>FO</w:t>
      </w:r>
      <w:proofErr w:type="gramEnd"/>
      <w:r w:rsidRPr="00C761CE">
        <w:rPr>
          <w:rFonts w:ascii="Arial" w:hAnsi="Arial" w:cs="Arial"/>
          <w:b/>
          <w:sz w:val="22"/>
          <w:szCs w:val="22"/>
        </w:rPr>
        <w:t xml:space="preserve"> (zaměstnanec ČEZ, a. s.)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046"/>
        <w:gridCol w:w="460"/>
        <w:gridCol w:w="1666"/>
        <w:gridCol w:w="2053"/>
        <w:gridCol w:w="499"/>
        <w:gridCol w:w="627"/>
        <w:gridCol w:w="1924"/>
      </w:tblGrid>
      <w:tr w:rsidR="00036D3D" w:rsidRPr="00C761CE" w:rsidTr="00637798">
        <w:trPr>
          <w:trHeight w:val="326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036D3D" w:rsidRPr="00C761CE" w:rsidTr="00637798">
        <w:trPr>
          <w:trHeight w:val="375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D3D" w:rsidRPr="00C761CE" w:rsidTr="00637798">
        <w:trPr>
          <w:trHeight w:val="266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C761CE">
              <w:rPr>
                <w:rFonts w:ascii="Arial" w:hAnsi="Arial" w:cs="Arial"/>
                <w:sz w:val="22"/>
                <w:szCs w:val="22"/>
              </w:rPr>
              <w:t>č.IK</w:t>
            </w:r>
            <w:proofErr w:type="spellEnd"/>
            <w:proofErr w:type="gramEnd"/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Útvar: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D3D" w:rsidRPr="00C761CE" w:rsidRDefault="00036D3D" w:rsidP="00637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CC3" w:rsidRPr="00C761CE" w:rsidTr="00C80CC3">
        <w:trPr>
          <w:trHeight w:val="423"/>
        </w:trPr>
        <w:tc>
          <w:tcPr>
            <w:tcW w:w="2977" w:type="dxa"/>
            <w:gridSpan w:val="2"/>
            <w:shd w:val="clear" w:color="auto" w:fill="E6E6E6"/>
            <w:vAlign w:val="center"/>
          </w:tcPr>
          <w:p w:rsidR="00C80CC3" w:rsidRPr="00C761CE" w:rsidRDefault="00C80CC3" w:rsidP="009F6B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0CC3" w:rsidRPr="00C761CE" w:rsidRDefault="00C80CC3" w:rsidP="00227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61CE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C761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80CC3" w:rsidRPr="00C761CE" w:rsidRDefault="00C80CC3" w:rsidP="001141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61CE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C761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80CC3" w:rsidRPr="00C761CE" w:rsidRDefault="00C80CC3" w:rsidP="00C80C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C80CC3" w:rsidRPr="00C761CE" w:rsidTr="00C80CC3">
        <w:trPr>
          <w:trHeight w:val="423"/>
        </w:trPr>
        <w:tc>
          <w:tcPr>
            <w:tcW w:w="2977" w:type="dxa"/>
            <w:gridSpan w:val="2"/>
            <w:shd w:val="clear" w:color="auto" w:fill="E6E6E6"/>
            <w:vAlign w:val="center"/>
          </w:tcPr>
          <w:p w:rsidR="00C80CC3" w:rsidRPr="00C761CE" w:rsidRDefault="00C80CC3" w:rsidP="009F6B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0CC3" w:rsidRPr="00C761CE" w:rsidRDefault="00C80CC3" w:rsidP="00227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C80CC3" w:rsidRPr="00C761CE" w:rsidRDefault="00C80CC3" w:rsidP="001141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80CC3" w:rsidRDefault="00C80CC3" w:rsidP="00C80C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D3D" w:rsidRDefault="00036D3D" w:rsidP="00153AA3">
      <w:pPr>
        <w:spacing w:before="60"/>
        <w:rPr>
          <w:rFonts w:ascii="Arial" w:hAnsi="Arial" w:cs="Arial"/>
          <w:b/>
          <w:sz w:val="12"/>
          <w:szCs w:val="12"/>
        </w:rPr>
      </w:pPr>
    </w:p>
    <w:p w:rsidR="00B64F32" w:rsidRPr="00052DF6" w:rsidRDefault="00D744D7" w:rsidP="00B64F32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Vyplní/</w:t>
      </w:r>
      <w:r w:rsidR="00B64F32" w:rsidRPr="00052DF6">
        <w:rPr>
          <w:rFonts w:ascii="Arial" w:hAnsi="Arial" w:cs="Arial"/>
          <w:b/>
          <w:sz w:val="22"/>
          <w:szCs w:val="22"/>
        </w:rPr>
        <w:t xml:space="preserve">ověří </w:t>
      </w:r>
      <w:r w:rsidR="003B3397">
        <w:rPr>
          <w:rFonts w:ascii="Arial" w:hAnsi="Arial" w:cs="Arial"/>
          <w:b/>
          <w:sz w:val="22"/>
          <w:szCs w:val="22"/>
        </w:rPr>
        <w:t>- útvar P</w:t>
      </w:r>
      <w:r w:rsidR="00B64F32" w:rsidRPr="00052DF6">
        <w:rPr>
          <w:rFonts w:ascii="Arial" w:hAnsi="Arial" w:cs="Arial"/>
          <w:b/>
          <w:sz w:val="22"/>
          <w:szCs w:val="22"/>
        </w:rPr>
        <w:t>říprava JE ČEZ, a. s.</w:t>
      </w:r>
    </w:p>
    <w:p w:rsidR="00B64F32" w:rsidRPr="00052DF6" w:rsidRDefault="00B64F32" w:rsidP="00153AA3">
      <w:pPr>
        <w:spacing w:before="60"/>
        <w:rPr>
          <w:rFonts w:ascii="Arial" w:hAnsi="Arial" w:cs="Arial"/>
          <w:b/>
          <w:sz w:val="12"/>
          <w:szCs w:val="12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62"/>
        <w:gridCol w:w="1464"/>
        <w:gridCol w:w="1465"/>
        <w:gridCol w:w="1465"/>
      </w:tblGrid>
      <w:tr w:rsidR="00153AA3" w:rsidRPr="00052DF6" w:rsidTr="009322AC">
        <w:trPr>
          <w:trHeight w:val="4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DF6">
              <w:rPr>
                <w:rFonts w:ascii="Arial" w:hAnsi="Arial" w:cs="Arial"/>
                <w:sz w:val="22"/>
                <w:szCs w:val="22"/>
              </w:rPr>
              <w:t>Platnost</w:t>
            </w:r>
          </w:p>
          <w:p w:rsidR="00153AA3" w:rsidRPr="00052DF6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2DF6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153AA3" w:rsidRPr="008E68F5" w:rsidTr="007A5C35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B06D9F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DF6">
              <w:rPr>
                <w:rFonts w:ascii="Arial" w:hAnsi="Arial" w:cs="Arial"/>
                <w:sz w:val="18"/>
                <w:szCs w:val="18"/>
              </w:rPr>
              <w:t>Ověření vstupního školení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AA3" w:rsidRPr="008E68F5" w:rsidRDefault="00153AA3" w:rsidP="00153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A39" w:rsidRDefault="00285A39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2"/>
          <w:szCs w:val="12"/>
        </w:rPr>
      </w:pPr>
    </w:p>
    <w:p w:rsidR="00036D3D" w:rsidRPr="00B5703C" w:rsidRDefault="00036D3D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B6AFE" w:rsidRPr="00BE066D" w:rsidTr="007A5C35">
        <w:trPr>
          <w:trHeight w:hRule="exact" w:val="510"/>
        </w:trPr>
        <w:tc>
          <w:tcPr>
            <w:tcW w:w="3261" w:type="dxa"/>
            <w:shd w:val="clear" w:color="auto" w:fill="E6E6E6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IK převzal 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ED1" w:rsidRDefault="00CF3ED1" w:rsidP="00FC1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C16C5" w:rsidRPr="00BE066D" w:rsidRDefault="00FC16C5" w:rsidP="00FC1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FC16C5" w:rsidRPr="00BE066D" w:rsidTr="00915668">
        <w:trPr>
          <w:trHeight w:hRule="exact" w:val="340"/>
        </w:trPr>
        <w:tc>
          <w:tcPr>
            <w:tcW w:w="3261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Vyd</w:t>
            </w:r>
            <w:r w:rsidR="002417D7" w:rsidRPr="00BE066D">
              <w:rPr>
                <w:rFonts w:ascii="Arial" w:hAnsi="Arial" w:cs="Arial"/>
                <w:sz w:val="22"/>
                <w:szCs w:val="22"/>
              </w:rPr>
              <w:t>a</w:t>
            </w:r>
            <w:r w:rsidRPr="00BE066D">
              <w:rPr>
                <w:rFonts w:ascii="Arial" w:hAnsi="Arial" w:cs="Arial"/>
                <w:sz w:val="22"/>
                <w:szCs w:val="22"/>
              </w:rPr>
              <w:t>n</w:t>
            </w:r>
            <w:r w:rsidR="002417D7" w:rsidRPr="00BE066D">
              <w:rPr>
                <w:rFonts w:ascii="Arial" w:hAnsi="Arial" w:cs="Arial"/>
                <w:sz w:val="22"/>
                <w:szCs w:val="22"/>
              </w:rPr>
              <w:t>á</w:t>
            </w:r>
            <w:r w:rsidRPr="00BE066D">
              <w:rPr>
                <w:rFonts w:ascii="Arial" w:hAnsi="Arial" w:cs="Arial"/>
                <w:sz w:val="22"/>
                <w:szCs w:val="22"/>
              </w:rPr>
              <w:t xml:space="preserve"> IK </w:t>
            </w:r>
            <w:r w:rsidR="00FB6A55" w:rsidRPr="00BE066D">
              <w:rPr>
                <w:rFonts w:ascii="Arial" w:hAnsi="Arial" w:cs="Arial"/>
                <w:sz w:val="22"/>
                <w:szCs w:val="22"/>
              </w:rPr>
              <w:t>do STP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FC16C5" w:rsidRPr="00BE066D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C16C5" w:rsidRPr="00BE066D" w:rsidTr="007A5C35">
        <w:trPr>
          <w:trHeight w:hRule="exact" w:val="51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FC16C5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C35" w:rsidRPr="00BE066D" w:rsidRDefault="007A5C3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C16C5" w:rsidRPr="00BE066D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C16C5" w:rsidRPr="00BE066D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A55" w:rsidRPr="00BE066D" w:rsidTr="007A5C35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Vydaná IK do SVJP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6A55" w:rsidRPr="00BE066D" w:rsidRDefault="00FB6A55" w:rsidP="00FB6A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B6A55" w:rsidRPr="00BE066D" w:rsidTr="007A5C35">
        <w:trPr>
          <w:trHeight w:hRule="exact"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A55" w:rsidRPr="00BE066D" w:rsidRDefault="00FB6A55" w:rsidP="00CC4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491" w:rsidRPr="00BE066D" w:rsidRDefault="00C52491" w:rsidP="00B6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</w:rPr>
      </w:pPr>
    </w:p>
    <w:sectPr w:rsidR="00C52491" w:rsidRPr="00BE066D" w:rsidSect="009A09A9">
      <w:footerReference w:type="default" r:id="rId8"/>
      <w:pgSz w:w="11907" w:h="16840" w:code="9"/>
      <w:pgMar w:top="567" w:right="851" w:bottom="284" w:left="851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27" w:rsidRDefault="00996F27">
      <w:r>
        <w:separator/>
      </w:r>
    </w:p>
  </w:endnote>
  <w:endnote w:type="continuationSeparator" w:id="0">
    <w:p w:rsidR="00996F27" w:rsidRDefault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C31E3F" w:rsidRPr="00176734" w:rsidTr="0051389C">
      <w:trPr>
        <w:jc w:val="center"/>
      </w:trPr>
      <w:tc>
        <w:tcPr>
          <w:tcW w:w="3130" w:type="dxa"/>
        </w:tcPr>
        <w:p w:rsidR="00C31E3F" w:rsidRPr="00176734" w:rsidRDefault="00C31E3F" w:rsidP="0051389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176734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C31E3F" w:rsidRPr="00176734" w:rsidRDefault="00C31E3F" w:rsidP="006F7897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176734">
            <w:rPr>
              <w:rFonts w:ascii="Arial" w:hAnsi="Arial" w:cs="Arial"/>
              <w:bCs/>
            </w:rPr>
            <w:t>ČEZ_FO_0565r0</w:t>
          </w:r>
          <w:r w:rsidR="006F7897">
            <w:rPr>
              <w:rFonts w:ascii="Arial" w:hAnsi="Arial" w:cs="Arial"/>
              <w:bCs/>
            </w:rPr>
            <w:t>4</w:t>
          </w:r>
        </w:p>
      </w:tc>
      <w:tc>
        <w:tcPr>
          <w:tcW w:w="2520" w:type="dxa"/>
        </w:tcPr>
        <w:p w:rsidR="00C31E3F" w:rsidRPr="00176734" w:rsidRDefault="00C31E3F" w:rsidP="0051389C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176734">
            <w:rPr>
              <w:rFonts w:ascii="Arial" w:hAnsi="Arial" w:cs="Arial"/>
              <w:bCs/>
            </w:rPr>
            <w:t xml:space="preserve">strana </w:t>
          </w:r>
          <w:r w:rsidRPr="00176734">
            <w:rPr>
              <w:rFonts w:ascii="Arial" w:hAnsi="Arial" w:cs="Arial"/>
              <w:bCs/>
            </w:rPr>
            <w:fldChar w:fldCharType="begin"/>
          </w:r>
          <w:r w:rsidRPr="00176734">
            <w:rPr>
              <w:rFonts w:ascii="Arial" w:hAnsi="Arial" w:cs="Arial"/>
              <w:bCs/>
            </w:rPr>
            <w:instrText xml:space="preserve"> PAGE   \* MERGEFORMAT </w:instrText>
          </w:r>
          <w:r w:rsidRPr="00176734">
            <w:rPr>
              <w:rFonts w:ascii="Arial" w:hAnsi="Arial" w:cs="Arial"/>
              <w:bCs/>
            </w:rPr>
            <w:fldChar w:fldCharType="separate"/>
          </w:r>
          <w:r w:rsidR="00C80CC3">
            <w:rPr>
              <w:rFonts w:ascii="Arial" w:hAnsi="Arial" w:cs="Arial"/>
              <w:bCs/>
              <w:noProof/>
            </w:rPr>
            <w:t>1</w:t>
          </w:r>
          <w:r w:rsidRPr="00176734">
            <w:rPr>
              <w:rFonts w:ascii="Arial" w:hAnsi="Arial" w:cs="Arial"/>
              <w:bCs/>
            </w:rPr>
            <w:fldChar w:fldCharType="end"/>
          </w:r>
          <w:r w:rsidRPr="00176734">
            <w:rPr>
              <w:rFonts w:ascii="Arial" w:hAnsi="Arial" w:cs="Arial"/>
              <w:bCs/>
            </w:rPr>
            <w:t>/</w:t>
          </w:r>
          <w:r w:rsidRPr="00176734">
            <w:rPr>
              <w:rStyle w:val="slostrnky"/>
              <w:rFonts w:ascii="Arial" w:hAnsi="Arial" w:cs="Arial"/>
            </w:rPr>
            <w:fldChar w:fldCharType="begin"/>
          </w:r>
          <w:r w:rsidRPr="00176734">
            <w:rPr>
              <w:rStyle w:val="slostrnky"/>
              <w:rFonts w:ascii="Arial" w:hAnsi="Arial" w:cs="Arial"/>
            </w:rPr>
            <w:instrText xml:space="preserve"> NUMPAGES </w:instrText>
          </w:r>
          <w:r w:rsidRPr="00176734">
            <w:rPr>
              <w:rStyle w:val="slostrnky"/>
              <w:rFonts w:ascii="Arial" w:hAnsi="Arial" w:cs="Arial"/>
            </w:rPr>
            <w:fldChar w:fldCharType="separate"/>
          </w:r>
          <w:r w:rsidR="00C80CC3">
            <w:rPr>
              <w:rStyle w:val="slostrnky"/>
              <w:rFonts w:ascii="Arial" w:hAnsi="Arial" w:cs="Arial"/>
              <w:noProof/>
            </w:rPr>
            <w:t>2</w:t>
          </w:r>
          <w:r w:rsidRPr="00176734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C31E3F" w:rsidRPr="00C761CE" w:rsidRDefault="00C31E3F" w:rsidP="00C76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27" w:rsidRDefault="00996F27">
      <w:r>
        <w:separator/>
      </w:r>
    </w:p>
  </w:footnote>
  <w:footnote w:type="continuationSeparator" w:id="0">
    <w:p w:rsidR="00996F27" w:rsidRDefault="0099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F"/>
    <w:rsid w:val="00002A54"/>
    <w:rsid w:val="00014A97"/>
    <w:rsid w:val="00032691"/>
    <w:rsid w:val="00032DCF"/>
    <w:rsid w:val="00033E7B"/>
    <w:rsid w:val="00036D3D"/>
    <w:rsid w:val="00042A66"/>
    <w:rsid w:val="00043984"/>
    <w:rsid w:val="0004473B"/>
    <w:rsid w:val="000516F3"/>
    <w:rsid w:val="00052DF6"/>
    <w:rsid w:val="000534CB"/>
    <w:rsid w:val="00053586"/>
    <w:rsid w:val="00060776"/>
    <w:rsid w:val="00064601"/>
    <w:rsid w:val="00081516"/>
    <w:rsid w:val="00087AEC"/>
    <w:rsid w:val="000900FF"/>
    <w:rsid w:val="000A147E"/>
    <w:rsid w:val="000B295A"/>
    <w:rsid w:val="000C0A7D"/>
    <w:rsid w:val="000C160A"/>
    <w:rsid w:val="000C24FC"/>
    <w:rsid w:val="000C36B0"/>
    <w:rsid w:val="000C3D01"/>
    <w:rsid w:val="000E083A"/>
    <w:rsid w:val="000E12A8"/>
    <w:rsid w:val="000E6401"/>
    <w:rsid w:val="000F40F6"/>
    <w:rsid w:val="001029B8"/>
    <w:rsid w:val="00106D7A"/>
    <w:rsid w:val="00112AB9"/>
    <w:rsid w:val="00121722"/>
    <w:rsid w:val="0012473E"/>
    <w:rsid w:val="0013276D"/>
    <w:rsid w:val="00136883"/>
    <w:rsid w:val="00137DF4"/>
    <w:rsid w:val="00140AEB"/>
    <w:rsid w:val="00143ACB"/>
    <w:rsid w:val="00153337"/>
    <w:rsid w:val="00153AA3"/>
    <w:rsid w:val="00154677"/>
    <w:rsid w:val="0015761D"/>
    <w:rsid w:val="00161099"/>
    <w:rsid w:val="001620D8"/>
    <w:rsid w:val="0016497B"/>
    <w:rsid w:val="001668BA"/>
    <w:rsid w:val="00167EE4"/>
    <w:rsid w:val="00176734"/>
    <w:rsid w:val="001858B9"/>
    <w:rsid w:val="001956B0"/>
    <w:rsid w:val="001A16DD"/>
    <w:rsid w:val="001A209C"/>
    <w:rsid w:val="001A24E4"/>
    <w:rsid w:val="001E23E7"/>
    <w:rsid w:val="001E76CB"/>
    <w:rsid w:val="001F1AB4"/>
    <w:rsid w:val="001F49A7"/>
    <w:rsid w:val="001F5818"/>
    <w:rsid w:val="001F5955"/>
    <w:rsid w:val="0020341C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70F73"/>
    <w:rsid w:val="00273E4D"/>
    <w:rsid w:val="00276569"/>
    <w:rsid w:val="00285A39"/>
    <w:rsid w:val="00291809"/>
    <w:rsid w:val="00291EA9"/>
    <w:rsid w:val="00294C1A"/>
    <w:rsid w:val="002A7E5D"/>
    <w:rsid w:val="002B576A"/>
    <w:rsid w:val="002D0F6C"/>
    <w:rsid w:val="002D2957"/>
    <w:rsid w:val="002E10D0"/>
    <w:rsid w:val="0031277E"/>
    <w:rsid w:val="00313925"/>
    <w:rsid w:val="00321235"/>
    <w:rsid w:val="00332BEA"/>
    <w:rsid w:val="00336526"/>
    <w:rsid w:val="003405C3"/>
    <w:rsid w:val="00362297"/>
    <w:rsid w:val="00367134"/>
    <w:rsid w:val="00371948"/>
    <w:rsid w:val="00376844"/>
    <w:rsid w:val="00383E1F"/>
    <w:rsid w:val="00391F0D"/>
    <w:rsid w:val="003949CF"/>
    <w:rsid w:val="00395D3B"/>
    <w:rsid w:val="0039645C"/>
    <w:rsid w:val="003B3397"/>
    <w:rsid w:val="003B6AFE"/>
    <w:rsid w:val="003C6305"/>
    <w:rsid w:val="003D2664"/>
    <w:rsid w:val="003D5136"/>
    <w:rsid w:val="003D7845"/>
    <w:rsid w:val="003F479E"/>
    <w:rsid w:val="003F53C3"/>
    <w:rsid w:val="00411BDD"/>
    <w:rsid w:val="00414501"/>
    <w:rsid w:val="00415A04"/>
    <w:rsid w:val="00435255"/>
    <w:rsid w:val="00436899"/>
    <w:rsid w:val="00444B3C"/>
    <w:rsid w:val="00451731"/>
    <w:rsid w:val="00451ADA"/>
    <w:rsid w:val="00453A87"/>
    <w:rsid w:val="0045517A"/>
    <w:rsid w:val="00461637"/>
    <w:rsid w:val="004732AB"/>
    <w:rsid w:val="00491072"/>
    <w:rsid w:val="00496798"/>
    <w:rsid w:val="004A0958"/>
    <w:rsid w:val="004C50BE"/>
    <w:rsid w:val="004D61CE"/>
    <w:rsid w:val="004F4E18"/>
    <w:rsid w:val="0051389C"/>
    <w:rsid w:val="00535E79"/>
    <w:rsid w:val="00555103"/>
    <w:rsid w:val="00566655"/>
    <w:rsid w:val="00582226"/>
    <w:rsid w:val="00584203"/>
    <w:rsid w:val="00584F0C"/>
    <w:rsid w:val="005A722E"/>
    <w:rsid w:val="005B4E5A"/>
    <w:rsid w:val="005C05DB"/>
    <w:rsid w:val="005C461C"/>
    <w:rsid w:val="005D4B21"/>
    <w:rsid w:val="005D7E77"/>
    <w:rsid w:val="005E7E00"/>
    <w:rsid w:val="005F157C"/>
    <w:rsid w:val="00603377"/>
    <w:rsid w:val="00603486"/>
    <w:rsid w:val="006052D0"/>
    <w:rsid w:val="006109BF"/>
    <w:rsid w:val="0061332E"/>
    <w:rsid w:val="0061441B"/>
    <w:rsid w:val="00643F2D"/>
    <w:rsid w:val="00660BB2"/>
    <w:rsid w:val="00676687"/>
    <w:rsid w:val="0068091B"/>
    <w:rsid w:val="00684B87"/>
    <w:rsid w:val="006A115A"/>
    <w:rsid w:val="006A2216"/>
    <w:rsid w:val="006A550B"/>
    <w:rsid w:val="006A7C6B"/>
    <w:rsid w:val="006C66ED"/>
    <w:rsid w:val="006D76A9"/>
    <w:rsid w:val="006E0FB8"/>
    <w:rsid w:val="006F0C14"/>
    <w:rsid w:val="006F6AD5"/>
    <w:rsid w:val="006F77AB"/>
    <w:rsid w:val="006F7897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2309"/>
    <w:rsid w:val="007A32C7"/>
    <w:rsid w:val="007A58B1"/>
    <w:rsid w:val="007A5C35"/>
    <w:rsid w:val="007B2510"/>
    <w:rsid w:val="007B26C4"/>
    <w:rsid w:val="007C381F"/>
    <w:rsid w:val="007C3901"/>
    <w:rsid w:val="007D1E6D"/>
    <w:rsid w:val="007E1C30"/>
    <w:rsid w:val="007F0F37"/>
    <w:rsid w:val="008067A7"/>
    <w:rsid w:val="008212F6"/>
    <w:rsid w:val="0082531A"/>
    <w:rsid w:val="0083357B"/>
    <w:rsid w:val="00850587"/>
    <w:rsid w:val="00864443"/>
    <w:rsid w:val="008830EF"/>
    <w:rsid w:val="00893187"/>
    <w:rsid w:val="00896FA4"/>
    <w:rsid w:val="008A2C13"/>
    <w:rsid w:val="008E68F5"/>
    <w:rsid w:val="008F2FBF"/>
    <w:rsid w:val="009028C6"/>
    <w:rsid w:val="0090608A"/>
    <w:rsid w:val="00915668"/>
    <w:rsid w:val="0091647C"/>
    <w:rsid w:val="009322AC"/>
    <w:rsid w:val="009431BF"/>
    <w:rsid w:val="009506A7"/>
    <w:rsid w:val="00953DBE"/>
    <w:rsid w:val="00954D29"/>
    <w:rsid w:val="00957687"/>
    <w:rsid w:val="00961288"/>
    <w:rsid w:val="0097236A"/>
    <w:rsid w:val="009745F9"/>
    <w:rsid w:val="00977175"/>
    <w:rsid w:val="00984C28"/>
    <w:rsid w:val="009964E3"/>
    <w:rsid w:val="00996F27"/>
    <w:rsid w:val="009A09A9"/>
    <w:rsid w:val="009B2793"/>
    <w:rsid w:val="009C1CD3"/>
    <w:rsid w:val="009C361B"/>
    <w:rsid w:val="009F22E9"/>
    <w:rsid w:val="00A04017"/>
    <w:rsid w:val="00A11922"/>
    <w:rsid w:val="00A15188"/>
    <w:rsid w:val="00A30443"/>
    <w:rsid w:val="00A413F1"/>
    <w:rsid w:val="00A420DE"/>
    <w:rsid w:val="00A51247"/>
    <w:rsid w:val="00A60D68"/>
    <w:rsid w:val="00A7583B"/>
    <w:rsid w:val="00A7666A"/>
    <w:rsid w:val="00A77B3C"/>
    <w:rsid w:val="00A84127"/>
    <w:rsid w:val="00A95E52"/>
    <w:rsid w:val="00A971A9"/>
    <w:rsid w:val="00AB10E3"/>
    <w:rsid w:val="00AB37CA"/>
    <w:rsid w:val="00AC1203"/>
    <w:rsid w:val="00AD13FD"/>
    <w:rsid w:val="00AE1B63"/>
    <w:rsid w:val="00AE4388"/>
    <w:rsid w:val="00AF024A"/>
    <w:rsid w:val="00AF2696"/>
    <w:rsid w:val="00AF4E1D"/>
    <w:rsid w:val="00AF75E4"/>
    <w:rsid w:val="00B04959"/>
    <w:rsid w:val="00B06D9F"/>
    <w:rsid w:val="00B07139"/>
    <w:rsid w:val="00B415E5"/>
    <w:rsid w:val="00B5703C"/>
    <w:rsid w:val="00B609C6"/>
    <w:rsid w:val="00B63A69"/>
    <w:rsid w:val="00B648AB"/>
    <w:rsid w:val="00B64F32"/>
    <w:rsid w:val="00B800E5"/>
    <w:rsid w:val="00B81EA6"/>
    <w:rsid w:val="00B9503D"/>
    <w:rsid w:val="00BA2712"/>
    <w:rsid w:val="00BA6B9C"/>
    <w:rsid w:val="00BB1E87"/>
    <w:rsid w:val="00BB2828"/>
    <w:rsid w:val="00BC4657"/>
    <w:rsid w:val="00BD22E7"/>
    <w:rsid w:val="00BD5F53"/>
    <w:rsid w:val="00BD73E7"/>
    <w:rsid w:val="00BE066D"/>
    <w:rsid w:val="00BE7252"/>
    <w:rsid w:val="00BF3F77"/>
    <w:rsid w:val="00C1729D"/>
    <w:rsid w:val="00C1753E"/>
    <w:rsid w:val="00C31E3F"/>
    <w:rsid w:val="00C3387C"/>
    <w:rsid w:val="00C3606D"/>
    <w:rsid w:val="00C41F26"/>
    <w:rsid w:val="00C52491"/>
    <w:rsid w:val="00C610E3"/>
    <w:rsid w:val="00C631FC"/>
    <w:rsid w:val="00C6492B"/>
    <w:rsid w:val="00C7142A"/>
    <w:rsid w:val="00C74FE0"/>
    <w:rsid w:val="00C751EB"/>
    <w:rsid w:val="00C761CE"/>
    <w:rsid w:val="00C76FE4"/>
    <w:rsid w:val="00C80CC3"/>
    <w:rsid w:val="00C814F0"/>
    <w:rsid w:val="00C92D18"/>
    <w:rsid w:val="00C95546"/>
    <w:rsid w:val="00CA400A"/>
    <w:rsid w:val="00CA7412"/>
    <w:rsid w:val="00CB3FDA"/>
    <w:rsid w:val="00CB77C8"/>
    <w:rsid w:val="00CB7D38"/>
    <w:rsid w:val="00CC164D"/>
    <w:rsid w:val="00CC445F"/>
    <w:rsid w:val="00CD485F"/>
    <w:rsid w:val="00CD6884"/>
    <w:rsid w:val="00CD7824"/>
    <w:rsid w:val="00CF3ED1"/>
    <w:rsid w:val="00CF5FCB"/>
    <w:rsid w:val="00CF662E"/>
    <w:rsid w:val="00D06811"/>
    <w:rsid w:val="00D13986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E7E3F"/>
    <w:rsid w:val="00DF5893"/>
    <w:rsid w:val="00DF6E65"/>
    <w:rsid w:val="00E066E2"/>
    <w:rsid w:val="00E108F4"/>
    <w:rsid w:val="00E1622B"/>
    <w:rsid w:val="00E25F84"/>
    <w:rsid w:val="00E41150"/>
    <w:rsid w:val="00E42DCC"/>
    <w:rsid w:val="00E43EAB"/>
    <w:rsid w:val="00E57519"/>
    <w:rsid w:val="00E81388"/>
    <w:rsid w:val="00E91AB7"/>
    <w:rsid w:val="00E95B61"/>
    <w:rsid w:val="00EE13FE"/>
    <w:rsid w:val="00EE3513"/>
    <w:rsid w:val="00EE3AA0"/>
    <w:rsid w:val="00EF1692"/>
    <w:rsid w:val="00F1177A"/>
    <w:rsid w:val="00F22672"/>
    <w:rsid w:val="00F25B09"/>
    <w:rsid w:val="00F303D4"/>
    <w:rsid w:val="00F305C3"/>
    <w:rsid w:val="00F3220A"/>
    <w:rsid w:val="00F415E4"/>
    <w:rsid w:val="00F53A71"/>
    <w:rsid w:val="00F53EF6"/>
    <w:rsid w:val="00F57582"/>
    <w:rsid w:val="00F6064F"/>
    <w:rsid w:val="00F617A4"/>
    <w:rsid w:val="00F947A4"/>
    <w:rsid w:val="00F948C2"/>
    <w:rsid w:val="00FA55DE"/>
    <w:rsid w:val="00FA6346"/>
    <w:rsid w:val="00FB6A55"/>
    <w:rsid w:val="00FC16C5"/>
    <w:rsid w:val="00FC3ACF"/>
    <w:rsid w:val="00FC3D77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84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84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rtdav\AppData\Local\Microsoft\Windows\Temporary%20Internet%20Files\Content.IE5\P2N1OB4P\CEZ_FO_0565r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CEZ_FO_0565r03</Template>
  <TotalTime>38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ČEZ_FO_0565r03 - Žádost o přidělení IK pro samostatný vstup do JZ ETE - ostatní</vt:lpstr>
    </vt:vector>
  </TitlesOfParts>
  <Company>ČEZ, a. s.</Company>
  <LinksUpToDate>false</LinksUpToDate>
  <CharactersWithSpaces>2949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ČEZ_FO_0565r03 - Žádost o přidělení IK pro samostatný vstup do JZ ETE - ostatní</dc:title>
  <dc:subject>vychází z ČEZ_SM_0107</dc:subject>
  <dc:creator>Linhart David</dc:creator>
  <dc:description>vychází z ČEZ_ME_0899</dc:description>
  <cp:lastModifiedBy>Drn Josef</cp:lastModifiedBy>
  <cp:revision>9</cp:revision>
  <cp:lastPrinted>2016-06-06T12:38:00Z</cp:lastPrinted>
  <dcterms:created xsi:type="dcterms:W3CDTF">2016-06-06T11:56:00Z</dcterms:created>
  <dcterms:modified xsi:type="dcterms:W3CDTF">2016-06-06T12:43:00Z</dcterms:modified>
</cp:coreProperties>
</file>