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8" w:type="dxa"/>
        <w:tblInd w:w="7763" w:type="dxa"/>
        <w:tblLayout w:type="fixed"/>
        <w:tblLook w:val="01E0" w:firstRow="1" w:lastRow="1" w:firstColumn="1" w:lastColumn="1" w:noHBand="0" w:noVBand="0"/>
      </w:tblPr>
      <w:tblGrid>
        <w:gridCol w:w="992"/>
        <w:gridCol w:w="1276"/>
      </w:tblGrid>
      <w:tr w:rsidR="00EF1F06" w:rsidRPr="00960563" w14:paraId="6E47B351" w14:textId="77777777" w:rsidTr="00960563">
        <w:trPr>
          <w:trHeight w:val="44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2BF0F" w14:textId="77777777" w:rsidR="00EF1F06" w:rsidRPr="00960563" w:rsidRDefault="00EF1F06" w:rsidP="0096056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0563">
              <w:rPr>
                <w:rFonts w:ascii="Arial" w:hAnsi="Arial" w:cs="Arial"/>
                <w:b/>
                <w:sz w:val="22"/>
                <w:szCs w:val="22"/>
              </w:rPr>
              <w:t>Ev.č.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8F8B" w14:textId="77777777" w:rsidR="00EF1F06" w:rsidRPr="00960563" w:rsidRDefault="002C129E" w:rsidP="009605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056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Pr="0096056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b/>
                <w:sz w:val="22"/>
                <w:szCs w:val="22"/>
              </w:rPr>
            </w:r>
            <w:r w:rsidRPr="0096056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FB712E0" w14:textId="77777777" w:rsidR="00CC3DAE" w:rsidRPr="00134F98" w:rsidRDefault="005D1D58" w:rsidP="00DC2AD5">
      <w:pPr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134F98">
        <w:rPr>
          <w:rFonts w:ascii="Arial" w:hAnsi="Arial" w:cs="Arial"/>
          <w:b/>
          <w:spacing w:val="40"/>
          <w:sz w:val="32"/>
          <w:szCs w:val="32"/>
        </w:rPr>
        <w:t>ŽÁDOST/</w:t>
      </w:r>
      <w:r w:rsidR="00CC3DAE" w:rsidRPr="00134F98">
        <w:rPr>
          <w:rFonts w:ascii="Arial" w:hAnsi="Arial" w:cs="Arial"/>
          <w:b/>
          <w:spacing w:val="40"/>
          <w:sz w:val="32"/>
          <w:szCs w:val="32"/>
        </w:rPr>
        <w:t>P</w:t>
      </w:r>
      <w:r w:rsidR="006D0211" w:rsidRPr="00134F98">
        <w:rPr>
          <w:rFonts w:ascii="Arial" w:hAnsi="Arial" w:cs="Arial"/>
          <w:b/>
          <w:spacing w:val="40"/>
          <w:sz w:val="32"/>
          <w:szCs w:val="32"/>
        </w:rPr>
        <w:t>O</w:t>
      </w:r>
      <w:r w:rsidR="00CC3DAE" w:rsidRPr="00134F98">
        <w:rPr>
          <w:rFonts w:ascii="Arial" w:hAnsi="Arial" w:cs="Arial"/>
          <w:b/>
          <w:spacing w:val="40"/>
          <w:sz w:val="32"/>
          <w:szCs w:val="32"/>
        </w:rPr>
        <w:t>VOLENÍ</w:t>
      </w:r>
      <w:r w:rsidRPr="00134F98">
        <w:rPr>
          <w:rFonts w:ascii="Arial" w:hAnsi="Arial" w:cs="Arial"/>
          <w:b/>
          <w:spacing w:val="40"/>
          <w:sz w:val="32"/>
          <w:szCs w:val="32"/>
        </w:rPr>
        <w:br/>
        <w:t>K</w:t>
      </w:r>
      <w:r w:rsidR="00CC3DAE" w:rsidRPr="00134F98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134F98">
        <w:rPr>
          <w:rFonts w:ascii="Arial" w:hAnsi="Arial" w:cs="Arial"/>
          <w:b/>
          <w:spacing w:val="40"/>
          <w:sz w:val="32"/>
          <w:szCs w:val="32"/>
        </w:rPr>
        <w:t xml:space="preserve">ULOŽENÍ </w:t>
      </w:r>
      <w:r w:rsidR="00C027CE">
        <w:rPr>
          <w:rFonts w:ascii="Arial" w:hAnsi="Arial" w:cs="Arial"/>
          <w:b/>
          <w:spacing w:val="40"/>
          <w:sz w:val="32"/>
          <w:szCs w:val="32"/>
        </w:rPr>
        <w:t>HOŘLAVÝCH KAPALIN</w:t>
      </w:r>
    </w:p>
    <w:p w14:paraId="3D5BFD4F" w14:textId="77777777" w:rsidR="00F72657" w:rsidRPr="00C0092C" w:rsidRDefault="00F72657" w:rsidP="00F7265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C0092C">
        <w:rPr>
          <w:rFonts w:ascii="Arial" w:hAnsi="Arial" w:cs="Arial"/>
          <w:b/>
          <w:sz w:val="22"/>
          <w:szCs w:val="22"/>
        </w:rPr>
        <w:t>Žadatel: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1144"/>
        <w:gridCol w:w="2513"/>
        <w:gridCol w:w="2053"/>
        <w:gridCol w:w="1486"/>
      </w:tblGrid>
      <w:tr w:rsidR="008C5263" w:rsidRPr="00960563" w14:paraId="07619B3F" w14:textId="77777777" w:rsidTr="008A61EF">
        <w:tc>
          <w:tcPr>
            <w:tcW w:w="2727" w:type="dxa"/>
            <w:shd w:val="clear" w:color="auto" w:fill="FF9999"/>
          </w:tcPr>
          <w:p w14:paraId="0D1182B0" w14:textId="77777777" w:rsidR="008C5263" w:rsidRPr="00960563" w:rsidRDefault="008C5263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Příjmení, jméno</w:t>
            </w:r>
          </w:p>
        </w:tc>
        <w:tc>
          <w:tcPr>
            <w:tcW w:w="1144" w:type="dxa"/>
            <w:shd w:val="clear" w:color="auto" w:fill="FF9999"/>
          </w:tcPr>
          <w:p w14:paraId="73CF5C3F" w14:textId="77777777" w:rsidR="008C5263" w:rsidRPr="00960563" w:rsidRDefault="008C5263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 xml:space="preserve">Číslo IK </w:t>
            </w:r>
          </w:p>
        </w:tc>
        <w:tc>
          <w:tcPr>
            <w:tcW w:w="2513" w:type="dxa"/>
            <w:shd w:val="clear" w:color="auto" w:fill="FF9999"/>
          </w:tcPr>
          <w:p w14:paraId="7512D392" w14:textId="77777777" w:rsidR="008C5263" w:rsidRPr="00960563" w:rsidRDefault="00BB1278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Útvar JE (</w:t>
            </w:r>
            <w:r w:rsidR="0010388B" w:rsidRPr="00960563">
              <w:rPr>
                <w:rFonts w:ascii="Arial" w:hAnsi="Arial" w:cs="Arial"/>
                <w:sz w:val="22"/>
                <w:szCs w:val="22"/>
              </w:rPr>
              <w:t>Firma</w:t>
            </w:r>
            <w:r w:rsidRPr="009605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53" w:type="dxa"/>
            <w:shd w:val="clear" w:color="auto" w:fill="FF9999"/>
          </w:tcPr>
          <w:p w14:paraId="6E4B7D73" w14:textId="77777777" w:rsidR="008C5263" w:rsidRPr="00960563" w:rsidRDefault="0010388B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1486" w:type="dxa"/>
            <w:shd w:val="clear" w:color="auto" w:fill="FF9999"/>
          </w:tcPr>
          <w:p w14:paraId="611896E4" w14:textId="77777777" w:rsidR="008C5263" w:rsidRPr="00960563" w:rsidRDefault="008C5263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</w:tr>
      <w:tr w:rsidR="008C5263" w:rsidRPr="00960563" w14:paraId="77F0ED9B" w14:textId="77777777" w:rsidTr="000A6D83">
        <w:tc>
          <w:tcPr>
            <w:tcW w:w="2727" w:type="dxa"/>
            <w:shd w:val="clear" w:color="auto" w:fill="F2DBDB"/>
          </w:tcPr>
          <w:p w14:paraId="468D8160" w14:textId="77777777" w:rsidR="008C5263" w:rsidRPr="00960563" w:rsidRDefault="00AB06AF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44" w:type="dxa"/>
            <w:shd w:val="clear" w:color="auto" w:fill="F2DBDB"/>
          </w:tcPr>
          <w:p w14:paraId="3DA91046" w14:textId="77777777" w:rsidR="008C5263" w:rsidRPr="00960563" w:rsidRDefault="00AB06AF" w:rsidP="009605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13" w:type="dxa"/>
            <w:shd w:val="clear" w:color="auto" w:fill="F2DBDB"/>
          </w:tcPr>
          <w:p w14:paraId="19E22373" w14:textId="77777777" w:rsidR="008C5263" w:rsidRPr="00960563" w:rsidRDefault="00AB06AF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053" w:type="dxa"/>
            <w:shd w:val="clear" w:color="auto" w:fill="F2DBDB"/>
          </w:tcPr>
          <w:p w14:paraId="1376BA56" w14:textId="77777777" w:rsidR="008C5263" w:rsidRPr="00960563" w:rsidRDefault="00AB06AF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86" w:type="dxa"/>
            <w:shd w:val="clear" w:color="auto" w:fill="F2DBDB"/>
          </w:tcPr>
          <w:p w14:paraId="4CD73AA0" w14:textId="77777777" w:rsidR="008C5263" w:rsidRPr="00960563" w:rsidRDefault="00AB06AF" w:rsidP="009605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2890"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0D83935" w14:textId="77777777" w:rsidR="00E75230" w:rsidRPr="00C0092C" w:rsidRDefault="00F72657" w:rsidP="00F7265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C0092C">
        <w:rPr>
          <w:rFonts w:ascii="Arial" w:hAnsi="Arial" w:cs="Arial"/>
          <w:b/>
          <w:sz w:val="22"/>
          <w:szCs w:val="22"/>
        </w:rPr>
        <w:t>Požadované místo</w:t>
      </w:r>
      <w:r w:rsidR="000A23B6" w:rsidRPr="00C0092C">
        <w:rPr>
          <w:rFonts w:ascii="Arial" w:hAnsi="Arial" w:cs="Arial"/>
          <w:b/>
          <w:sz w:val="22"/>
          <w:szCs w:val="22"/>
        </w:rPr>
        <w:t xml:space="preserve">, </w:t>
      </w:r>
      <w:r w:rsidR="004860F2">
        <w:rPr>
          <w:rFonts w:ascii="Arial" w:hAnsi="Arial" w:cs="Arial"/>
          <w:b/>
          <w:sz w:val="22"/>
          <w:szCs w:val="22"/>
        </w:rPr>
        <w:t xml:space="preserve">požadovaná </w:t>
      </w:r>
      <w:r w:rsidR="000A23B6" w:rsidRPr="00C0092C">
        <w:rPr>
          <w:rFonts w:ascii="Arial" w:hAnsi="Arial" w:cs="Arial"/>
          <w:b/>
          <w:sz w:val="22"/>
          <w:szCs w:val="22"/>
        </w:rPr>
        <w:t>doba</w:t>
      </w:r>
      <w:r w:rsidRPr="00C0092C">
        <w:rPr>
          <w:rFonts w:ascii="Arial" w:hAnsi="Arial" w:cs="Arial"/>
          <w:b/>
          <w:sz w:val="22"/>
          <w:szCs w:val="22"/>
        </w:rPr>
        <w:t xml:space="preserve"> a důvod uložení </w:t>
      </w:r>
      <w:r w:rsidR="00C027CE">
        <w:rPr>
          <w:rFonts w:ascii="Arial" w:hAnsi="Arial" w:cs="Arial"/>
          <w:b/>
          <w:sz w:val="22"/>
          <w:szCs w:val="22"/>
        </w:rPr>
        <w:t>hořlavých kapalin</w:t>
      </w:r>
      <w:r w:rsidRPr="00C0092C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977"/>
        <w:gridCol w:w="850"/>
        <w:gridCol w:w="698"/>
        <w:gridCol w:w="1777"/>
        <w:gridCol w:w="1777"/>
      </w:tblGrid>
      <w:tr w:rsidR="00A23A57" w:rsidRPr="00960563" w14:paraId="010CE111" w14:textId="77777777" w:rsidTr="000A6D83">
        <w:trPr>
          <w:jc w:val="center"/>
        </w:trPr>
        <w:tc>
          <w:tcPr>
            <w:tcW w:w="1844" w:type="dxa"/>
            <w:shd w:val="clear" w:color="auto" w:fill="FF9999"/>
            <w:vAlign w:val="center"/>
          </w:tcPr>
          <w:p w14:paraId="3217A7A8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Stavební objekt</w:t>
            </w:r>
          </w:p>
        </w:tc>
        <w:tc>
          <w:tcPr>
            <w:tcW w:w="3827" w:type="dxa"/>
            <w:gridSpan w:val="2"/>
            <w:shd w:val="clear" w:color="auto" w:fill="F2DBDB"/>
            <w:vAlign w:val="center"/>
          </w:tcPr>
          <w:p w14:paraId="5087A62E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8" w:type="dxa"/>
            <w:shd w:val="clear" w:color="auto" w:fill="FF9999"/>
            <w:vAlign w:val="center"/>
          </w:tcPr>
          <w:p w14:paraId="7EFF1DDB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D</w:t>
            </w:r>
            <w:r w:rsidRPr="008A61EF">
              <w:rPr>
                <w:rFonts w:ascii="Arial" w:hAnsi="Arial" w:cs="Arial"/>
                <w:sz w:val="22"/>
                <w:szCs w:val="22"/>
              </w:rPr>
              <w:t>ob</w:t>
            </w:r>
            <w:r w:rsidRPr="0096056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777" w:type="dxa"/>
            <w:shd w:val="clear" w:color="auto" w:fill="F2DBDB"/>
            <w:vAlign w:val="center"/>
          </w:tcPr>
          <w:p w14:paraId="1C295106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 xml:space="preserve">od: 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7" w:type="dxa"/>
            <w:shd w:val="clear" w:color="auto" w:fill="F2DBDB"/>
            <w:vAlign w:val="center"/>
          </w:tcPr>
          <w:p w14:paraId="78160D65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 xml:space="preserve">do: 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3A57" w:rsidRPr="00960563" w14:paraId="4E0B05D3" w14:textId="77777777" w:rsidTr="000A6D83">
        <w:trPr>
          <w:jc w:val="center"/>
        </w:trPr>
        <w:tc>
          <w:tcPr>
            <w:tcW w:w="1844" w:type="dxa"/>
            <w:shd w:val="clear" w:color="auto" w:fill="FF9999"/>
            <w:vAlign w:val="center"/>
          </w:tcPr>
          <w:p w14:paraId="662308F0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Místnost (prostor)</w:t>
            </w:r>
          </w:p>
        </w:tc>
        <w:tc>
          <w:tcPr>
            <w:tcW w:w="2977" w:type="dxa"/>
            <w:shd w:val="clear" w:color="auto" w:fill="F2DBDB"/>
            <w:vAlign w:val="center"/>
          </w:tcPr>
          <w:p w14:paraId="691ACF21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FF9999"/>
            <w:vAlign w:val="center"/>
          </w:tcPr>
          <w:p w14:paraId="44891887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Důvod</w:t>
            </w:r>
          </w:p>
        </w:tc>
        <w:tc>
          <w:tcPr>
            <w:tcW w:w="4252" w:type="dxa"/>
            <w:gridSpan w:val="3"/>
            <w:shd w:val="clear" w:color="auto" w:fill="F2DBDB"/>
            <w:vAlign w:val="center"/>
          </w:tcPr>
          <w:p w14:paraId="5A7ED054" w14:textId="77777777" w:rsidR="004860F2" w:rsidRPr="00960563" w:rsidRDefault="004860F2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" w:name="Text109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7EB4B4B" w14:textId="77777777" w:rsidR="009B1474" w:rsidRPr="00C0092C" w:rsidRDefault="00381240" w:rsidP="00F7265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C0092C">
        <w:rPr>
          <w:rFonts w:ascii="Arial" w:hAnsi="Arial" w:cs="Arial"/>
          <w:b/>
          <w:sz w:val="22"/>
          <w:szCs w:val="22"/>
        </w:rPr>
        <w:t xml:space="preserve">Požadované </w:t>
      </w:r>
      <w:r w:rsidR="00C027CE">
        <w:rPr>
          <w:rFonts w:ascii="Arial" w:hAnsi="Arial" w:cs="Arial"/>
          <w:b/>
          <w:sz w:val="22"/>
          <w:szCs w:val="22"/>
        </w:rPr>
        <w:t>hořlavé kapaliny</w:t>
      </w:r>
      <w:r w:rsidR="00092E99">
        <w:rPr>
          <w:rFonts w:ascii="Arial" w:hAnsi="Arial" w:cs="Arial"/>
          <w:b/>
          <w:sz w:val="22"/>
          <w:szCs w:val="22"/>
        </w:rPr>
        <w:t xml:space="preserve"> (HK)</w:t>
      </w:r>
      <w:r w:rsidR="00C027CE">
        <w:rPr>
          <w:rFonts w:ascii="Arial" w:hAnsi="Arial" w:cs="Arial"/>
          <w:b/>
          <w:sz w:val="22"/>
          <w:szCs w:val="22"/>
        </w:rPr>
        <w:t xml:space="preserve"> a maziva</w:t>
      </w:r>
      <w:r w:rsidRPr="00C0092C">
        <w:rPr>
          <w:rFonts w:ascii="Arial" w:hAnsi="Arial" w:cs="Arial"/>
          <w:b/>
          <w:sz w:val="22"/>
          <w:szCs w:val="22"/>
        </w:rPr>
        <w:t>: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1276"/>
        <w:gridCol w:w="3827"/>
      </w:tblGrid>
      <w:tr w:rsidR="004A4737" w:rsidRPr="00960563" w14:paraId="2FD1316C" w14:textId="77777777" w:rsidTr="008A61EF">
        <w:tc>
          <w:tcPr>
            <w:tcW w:w="4825" w:type="dxa"/>
            <w:shd w:val="clear" w:color="auto" w:fill="FF9999"/>
            <w:vAlign w:val="center"/>
          </w:tcPr>
          <w:p w14:paraId="38B43558" w14:textId="77777777" w:rsidR="004A4737" w:rsidRPr="00960563" w:rsidRDefault="004A4737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Druh kapaliny (maziva)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746F342D" w14:textId="77777777" w:rsidR="004A4737" w:rsidRPr="00960563" w:rsidRDefault="004A4737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7" w:name="Text4"/>
            <w:r w:rsidRPr="00960563">
              <w:rPr>
                <w:rFonts w:ascii="Arial" w:hAnsi="Arial" w:cs="Arial"/>
                <w:sz w:val="22"/>
                <w:szCs w:val="22"/>
              </w:rPr>
              <w:t>Množství</w:t>
            </w:r>
            <w:bookmarkStart w:id="8" w:name="Text5"/>
            <w:bookmarkEnd w:id="7"/>
          </w:p>
        </w:tc>
        <w:bookmarkEnd w:id="8"/>
        <w:tc>
          <w:tcPr>
            <w:tcW w:w="382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9319FED" w14:textId="77777777" w:rsidR="004A4737" w:rsidRPr="00960563" w:rsidRDefault="004A4737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 xml:space="preserve">Poznámka </w:t>
            </w:r>
          </w:p>
        </w:tc>
      </w:tr>
      <w:tr w:rsidR="004A4737" w:rsidRPr="00960563" w14:paraId="1689D7D1" w14:textId="77777777" w:rsidTr="000A6D83">
        <w:tc>
          <w:tcPr>
            <w:tcW w:w="4825" w:type="dxa"/>
            <w:shd w:val="clear" w:color="auto" w:fill="F2DBDB"/>
            <w:vAlign w:val="center"/>
          </w:tcPr>
          <w:p w14:paraId="0761CC69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HK I. třídy nebezpečnosti (litry)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DEB9942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7"/>
        <w:tc>
          <w:tcPr>
            <w:tcW w:w="3827" w:type="dxa"/>
            <w:vMerge w:val="restart"/>
            <w:shd w:val="clear" w:color="auto" w:fill="F2DBDB"/>
          </w:tcPr>
          <w:p w14:paraId="62634CE5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A4737" w:rsidRPr="00960563" w14:paraId="67A076E2" w14:textId="77777777" w:rsidTr="000A6D83">
        <w:tc>
          <w:tcPr>
            <w:tcW w:w="4825" w:type="dxa"/>
            <w:shd w:val="clear" w:color="auto" w:fill="F2DBDB"/>
            <w:vAlign w:val="center"/>
          </w:tcPr>
          <w:p w14:paraId="4129329C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HK II.-IV. třídy nebezpečnosti (litry)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648761A9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827" w:type="dxa"/>
            <w:vMerge/>
            <w:shd w:val="clear" w:color="auto" w:fill="FFFF99"/>
            <w:vAlign w:val="center"/>
          </w:tcPr>
          <w:p w14:paraId="38BA8C2D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737" w:rsidRPr="00960563" w14:paraId="55B0C32B" w14:textId="77777777" w:rsidTr="000A6D83">
        <w:tc>
          <w:tcPr>
            <w:tcW w:w="4825" w:type="dxa"/>
            <w:shd w:val="clear" w:color="auto" w:fill="F2DBDB"/>
            <w:vAlign w:val="center"/>
          </w:tcPr>
          <w:p w14:paraId="11FDA275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HK v mycím stole (litry)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4A4E1AA0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" w:name="Text77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27" w:type="dxa"/>
            <w:vMerge/>
            <w:shd w:val="clear" w:color="auto" w:fill="FFFF99"/>
            <w:vAlign w:val="center"/>
          </w:tcPr>
          <w:p w14:paraId="316047D7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737" w:rsidRPr="00960563" w14:paraId="1DBF8735" w14:textId="77777777" w:rsidTr="000A6D83">
        <w:tc>
          <w:tcPr>
            <w:tcW w:w="4825" w:type="dxa"/>
            <w:shd w:val="clear" w:color="auto" w:fill="F2DBDB"/>
            <w:vAlign w:val="center"/>
          </w:tcPr>
          <w:p w14:paraId="793C2E12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Hořlavý nebo hoření podporující SPRAY (ks)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14C0667F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827" w:type="dxa"/>
            <w:vMerge/>
            <w:shd w:val="clear" w:color="auto" w:fill="FFFF99"/>
            <w:vAlign w:val="center"/>
          </w:tcPr>
          <w:p w14:paraId="3428D6A7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737" w:rsidRPr="00960563" w14:paraId="36656126" w14:textId="77777777" w:rsidTr="000A6D83">
        <w:tc>
          <w:tcPr>
            <w:tcW w:w="4825" w:type="dxa"/>
            <w:shd w:val="clear" w:color="auto" w:fill="F2DBDB"/>
            <w:vAlign w:val="center"/>
          </w:tcPr>
          <w:p w14:paraId="57B2BB1E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Mazací tuk (kg)</w:t>
            </w:r>
          </w:p>
        </w:tc>
        <w:tc>
          <w:tcPr>
            <w:tcW w:w="1276" w:type="dxa"/>
            <w:shd w:val="clear" w:color="auto" w:fill="F2DBDB"/>
            <w:vAlign w:val="center"/>
          </w:tcPr>
          <w:p w14:paraId="7EC156F2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827" w:type="dxa"/>
            <w:vMerge/>
            <w:shd w:val="clear" w:color="auto" w:fill="FFFF99"/>
            <w:vAlign w:val="center"/>
          </w:tcPr>
          <w:p w14:paraId="5A317514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15" w:name="Text94"/>
      <w:tr w:rsidR="004A4737" w:rsidRPr="00960563" w14:paraId="1842D06E" w14:textId="77777777" w:rsidTr="000A6D83">
        <w:tc>
          <w:tcPr>
            <w:tcW w:w="4825" w:type="dxa"/>
            <w:shd w:val="clear" w:color="auto" w:fill="F2DBDB"/>
            <w:vAlign w:val="center"/>
          </w:tcPr>
          <w:p w14:paraId="6A4CC352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276" w:type="dxa"/>
            <w:shd w:val="clear" w:color="auto" w:fill="F2DBDB"/>
            <w:vAlign w:val="center"/>
          </w:tcPr>
          <w:p w14:paraId="1DEE1CCC" w14:textId="77777777" w:rsidR="004A4737" w:rsidRPr="00960563" w:rsidRDefault="004A4737" w:rsidP="00960563">
            <w:pPr>
              <w:spacing w:before="40" w:after="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827" w:type="dxa"/>
            <w:vMerge/>
            <w:shd w:val="clear" w:color="auto" w:fill="FFFF99"/>
            <w:vAlign w:val="center"/>
          </w:tcPr>
          <w:p w14:paraId="52D38930" w14:textId="77777777" w:rsidR="004A4737" w:rsidRPr="00960563" w:rsidRDefault="004A4737" w:rsidP="00960563">
            <w:pPr>
              <w:spacing w:before="40" w:after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2C535" w14:textId="77777777" w:rsidR="004860F2" w:rsidRPr="00C0092C" w:rsidRDefault="004860F2" w:rsidP="004860F2">
      <w:pPr>
        <w:spacing w:before="12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C0092C">
        <w:rPr>
          <w:rFonts w:ascii="Arial" w:hAnsi="Arial" w:cs="Arial"/>
          <w:b/>
          <w:sz w:val="22"/>
          <w:szCs w:val="22"/>
        </w:rPr>
        <w:t xml:space="preserve">dpovědná </w:t>
      </w:r>
      <w:r>
        <w:rPr>
          <w:rFonts w:ascii="Arial" w:hAnsi="Arial" w:cs="Arial"/>
          <w:b/>
          <w:sz w:val="22"/>
          <w:szCs w:val="22"/>
        </w:rPr>
        <w:t>o</w:t>
      </w:r>
      <w:r w:rsidRPr="00C0092C">
        <w:rPr>
          <w:rFonts w:ascii="Arial" w:hAnsi="Arial" w:cs="Arial"/>
          <w:b/>
          <w:sz w:val="22"/>
          <w:szCs w:val="22"/>
        </w:rPr>
        <w:t xml:space="preserve">soba za dodržení </w:t>
      </w:r>
      <w:r>
        <w:rPr>
          <w:rFonts w:ascii="Arial" w:hAnsi="Arial" w:cs="Arial"/>
          <w:b/>
          <w:sz w:val="22"/>
          <w:szCs w:val="22"/>
        </w:rPr>
        <w:t xml:space="preserve">podmínek a </w:t>
      </w:r>
      <w:r w:rsidRPr="00C0092C">
        <w:rPr>
          <w:rFonts w:ascii="Arial" w:hAnsi="Arial" w:cs="Arial"/>
          <w:b/>
          <w:sz w:val="22"/>
          <w:szCs w:val="22"/>
        </w:rPr>
        <w:t>požadavků PO: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1144"/>
        <w:gridCol w:w="2513"/>
        <w:gridCol w:w="2053"/>
        <w:gridCol w:w="1486"/>
      </w:tblGrid>
      <w:tr w:rsidR="004860F2" w:rsidRPr="00960563" w14:paraId="0E508614" w14:textId="77777777" w:rsidTr="008A61EF">
        <w:tc>
          <w:tcPr>
            <w:tcW w:w="2727" w:type="dxa"/>
            <w:shd w:val="clear" w:color="auto" w:fill="FF9999"/>
          </w:tcPr>
          <w:p w14:paraId="5A945366" w14:textId="77777777" w:rsidR="004860F2" w:rsidRPr="00960563" w:rsidRDefault="004860F2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Příjmení, jméno</w:t>
            </w:r>
          </w:p>
        </w:tc>
        <w:tc>
          <w:tcPr>
            <w:tcW w:w="1144" w:type="dxa"/>
            <w:shd w:val="clear" w:color="auto" w:fill="FF9999"/>
          </w:tcPr>
          <w:p w14:paraId="07506565" w14:textId="77777777" w:rsidR="004860F2" w:rsidRPr="00960563" w:rsidRDefault="004860F2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 xml:space="preserve">Číslo IK </w:t>
            </w:r>
          </w:p>
        </w:tc>
        <w:tc>
          <w:tcPr>
            <w:tcW w:w="2513" w:type="dxa"/>
            <w:shd w:val="clear" w:color="auto" w:fill="FF9999"/>
          </w:tcPr>
          <w:p w14:paraId="324E9867" w14:textId="77777777" w:rsidR="004860F2" w:rsidRPr="00960563" w:rsidRDefault="004860F2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Útvar JE (Firma)</w:t>
            </w:r>
          </w:p>
        </w:tc>
        <w:tc>
          <w:tcPr>
            <w:tcW w:w="2053" w:type="dxa"/>
            <w:shd w:val="clear" w:color="auto" w:fill="FF9999"/>
          </w:tcPr>
          <w:p w14:paraId="0C39708D" w14:textId="77777777" w:rsidR="004860F2" w:rsidRPr="00960563" w:rsidRDefault="004860F2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1486" w:type="dxa"/>
            <w:shd w:val="clear" w:color="auto" w:fill="FF9999"/>
          </w:tcPr>
          <w:p w14:paraId="129F8F7E" w14:textId="77777777" w:rsidR="004860F2" w:rsidRPr="00960563" w:rsidRDefault="004860F2" w:rsidP="0096056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</w:tr>
      <w:tr w:rsidR="004860F2" w:rsidRPr="00960563" w14:paraId="4693DBC7" w14:textId="77777777" w:rsidTr="000A6D83">
        <w:tc>
          <w:tcPr>
            <w:tcW w:w="2727" w:type="dxa"/>
            <w:shd w:val="clear" w:color="auto" w:fill="F2DBDB"/>
          </w:tcPr>
          <w:p w14:paraId="423474AC" w14:textId="77777777" w:rsidR="004860F2" w:rsidRPr="00960563" w:rsidRDefault="004860F2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4" w:type="dxa"/>
            <w:shd w:val="clear" w:color="auto" w:fill="F2DBDB"/>
          </w:tcPr>
          <w:p w14:paraId="716CC84B" w14:textId="77777777" w:rsidR="004860F2" w:rsidRPr="00960563" w:rsidRDefault="004860F2" w:rsidP="009605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13" w:type="dxa"/>
            <w:shd w:val="clear" w:color="auto" w:fill="F2DBDB"/>
          </w:tcPr>
          <w:p w14:paraId="754CCEF8" w14:textId="77777777" w:rsidR="004860F2" w:rsidRPr="00960563" w:rsidRDefault="004860F2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3" w:type="dxa"/>
            <w:shd w:val="clear" w:color="auto" w:fill="F2DBDB"/>
          </w:tcPr>
          <w:p w14:paraId="1EACE553" w14:textId="77777777" w:rsidR="004860F2" w:rsidRPr="00960563" w:rsidRDefault="004860F2" w:rsidP="00960563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86" w:type="dxa"/>
            <w:shd w:val="clear" w:color="auto" w:fill="F2DBDB"/>
          </w:tcPr>
          <w:p w14:paraId="69E663E9" w14:textId="77777777" w:rsidR="004860F2" w:rsidRPr="00960563" w:rsidRDefault="004860F2" w:rsidP="009605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05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605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0563">
              <w:rPr>
                <w:rFonts w:ascii="Arial" w:hAnsi="Arial" w:cs="Arial"/>
                <w:sz w:val="22"/>
                <w:szCs w:val="22"/>
              </w:rPr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05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633DFB" w14:textId="77777777" w:rsidR="009B1474" w:rsidRPr="00C0092C" w:rsidRDefault="00B82285" w:rsidP="00D61E68">
      <w:pPr>
        <w:spacing w:before="240" w:after="60"/>
        <w:rPr>
          <w:rFonts w:ascii="Arial" w:hAnsi="Arial" w:cs="Arial"/>
          <w:b/>
          <w:sz w:val="22"/>
          <w:szCs w:val="22"/>
        </w:rPr>
      </w:pPr>
      <w:r w:rsidRPr="00C0092C">
        <w:rPr>
          <w:rFonts w:ascii="Arial" w:hAnsi="Arial" w:cs="Arial"/>
          <w:b/>
          <w:sz w:val="22"/>
          <w:szCs w:val="22"/>
        </w:rPr>
        <w:t>Podmínky PO</w:t>
      </w:r>
      <w:r w:rsidR="004B1075" w:rsidRPr="00C0092C">
        <w:rPr>
          <w:rFonts w:ascii="Arial" w:hAnsi="Arial" w:cs="Arial"/>
          <w:b/>
          <w:sz w:val="22"/>
          <w:szCs w:val="22"/>
        </w:rPr>
        <w:t>:</w:t>
      </w:r>
    </w:p>
    <w:p w14:paraId="474D941C" w14:textId="77777777" w:rsidR="00D61E68" w:rsidRPr="002C1F37" w:rsidRDefault="00D61E68" w:rsidP="00D10EEA">
      <w:pPr>
        <w:spacing w:before="40" w:after="40"/>
        <w:rPr>
          <w:rFonts w:ascii="Arial" w:hAnsi="Arial" w:cs="Arial"/>
          <w:sz w:val="22"/>
          <w:szCs w:val="22"/>
        </w:rPr>
      </w:pPr>
      <w:r w:rsidRPr="00D772D0">
        <w:rPr>
          <w:rFonts w:ascii="Arial" w:hAnsi="Arial" w:cs="Arial"/>
          <w:sz w:val="22"/>
          <w:szCs w:val="22"/>
        </w:rPr>
        <w:t xml:space="preserve">HK budou uloženy </w:t>
      </w:r>
      <w:r w:rsidRPr="00092E99">
        <w:rPr>
          <w:rFonts w:ascii="Arial" w:hAnsi="Arial" w:cs="Arial"/>
          <w:sz w:val="22"/>
          <w:szCs w:val="22"/>
        </w:rPr>
        <w:t>v originálních obalech</w:t>
      </w:r>
      <w:r>
        <w:rPr>
          <w:rFonts w:ascii="Arial" w:hAnsi="Arial" w:cs="Arial"/>
          <w:sz w:val="22"/>
          <w:szCs w:val="22"/>
        </w:rPr>
        <w:t xml:space="preserve"> a budou (kromě sudů) umístěny</w:t>
      </w:r>
      <w:r w:rsidRPr="00D772D0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uzavíratelné nehořlavé skříni (bedně) vybavené záchytnou vanou</w:t>
      </w:r>
      <w:r w:rsidRPr="00D772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umožňující zadržení celého množství HK.</w:t>
      </w:r>
    </w:p>
    <w:p w14:paraId="0637CC6B" w14:textId="77777777" w:rsidR="00D61E68" w:rsidRPr="00D772D0" w:rsidRDefault="00D61E68" w:rsidP="00D10EEA">
      <w:pPr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Sudy s HK budou umístěny v nehořlavé záchytné vaně umožňující zadržení celého množství HK.</w:t>
      </w:r>
    </w:p>
    <w:p w14:paraId="25A9DAF9" w14:textId="77777777" w:rsidR="00D61E68" w:rsidRPr="00D772D0" w:rsidRDefault="00C87998" w:rsidP="00D10EEA">
      <w:pPr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D61E68">
        <w:rPr>
          <w:rFonts w:ascii="Arial" w:hAnsi="Arial" w:cs="Arial"/>
          <w:sz w:val="22"/>
          <w:szCs w:val="22"/>
        </w:rPr>
        <w:t xml:space="preserve"> s uloženými HK</w:t>
      </w:r>
      <w:r>
        <w:rPr>
          <w:rFonts w:ascii="Arial" w:hAnsi="Arial" w:cs="Arial"/>
          <w:sz w:val="22"/>
          <w:szCs w:val="22"/>
        </w:rPr>
        <w:t xml:space="preserve"> bude označeno</w:t>
      </w:r>
      <w:r w:rsidR="00D61E68" w:rsidRPr="00D772D0">
        <w:rPr>
          <w:rFonts w:ascii="Arial" w:hAnsi="Arial" w:cs="Arial"/>
          <w:sz w:val="22"/>
          <w:szCs w:val="22"/>
        </w:rPr>
        <w:t xml:space="preserve"> </w:t>
      </w:r>
      <w:r w:rsidR="00D61E68">
        <w:rPr>
          <w:rFonts w:ascii="Arial" w:hAnsi="Arial" w:cs="Arial"/>
          <w:sz w:val="22"/>
          <w:szCs w:val="22"/>
        </w:rPr>
        <w:t xml:space="preserve">bezpečnostní značkou „Zákaz výskytu otevřeného ohně“ a </w:t>
      </w:r>
      <w:r w:rsidR="00D61E68" w:rsidRPr="00D772D0">
        <w:rPr>
          <w:rFonts w:ascii="Arial" w:hAnsi="Arial" w:cs="Arial"/>
          <w:sz w:val="22"/>
          <w:szCs w:val="22"/>
        </w:rPr>
        <w:t xml:space="preserve">výstražnou </w:t>
      </w:r>
      <w:r w:rsidR="00D61E68" w:rsidRPr="00F032A8">
        <w:rPr>
          <w:rFonts w:ascii="Arial" w:hAnsi="Arial" w:cs="Arial"/>
          <w:sz w:val="22"/>
          <w:szCs w:val="22"/>
        </w:rPr>
        <w:t>tabulkou „Nebezpečí požáru hořlavých kapalin</w:t>
      </w:r>
      <w:r w:rsidR="00F032A8" w:rsidRPr="00F032A8">
        <w:rPr>
          <w:rFonts w:ascii="Arial" w:hAnsi="Arial" w:cs="Arial"/>
          <w:sz w:val="22"/>
          <w:szCs w:val="22"/>
        </w:rPr>
        <w:t xml:space="preserve">“ </w:t>
      </w:r>
      <w:r w:rsidR="00D61E68" w:rsidRPr="00F032A8">
        <w:rPr>
          <w:rFonts w:ascii="Arial" w:hAnsi="Arial" w:cs="Arial"/>
          <w:sz w:val="22"/>
          <w:szCs w:val="22"/>
        </w:rPr>
        <w:t>s uvedením</w:t>
      </w:r>
      <w:r w:rsidR="00D61E68">
        <w:rPr>
          <w:rFonts w:ascii="Arial" w:hAnsi="Arial" w:cs="Arial"/>
          <w:sz w:val="22"/>
          <w:szCs w:val="22"/>
        </w:rPr>
        <w:t xml:space="preserve"> názvu, třídy nebezpečnosti a množství HK.</w:t>
      </w:r>
    </w:p>
    <w:p w14:paraId="00423B7B" w14:textId="77777777" w:rsidR="00D61E68" w:rsidRPr="002C1F37" w:rsidRDefault="00D61E68" w:rsidP="00D10EEA">
      <w:pPr>
        <w:spacing w:before="40" w:after="40"/>
        <w:rPr>
          <w:rFonts w:ascii="Arial" w:hAnsi="Arial" w:cs="Arial"/>
          <w:sz w:val="22"/>
          <w:szCs w:val="22"/>
        </w:rPr>
      </w:pPr>
      <w:r w:rsidRPr="00F032A8">
        <w:rPr>
          <w:rFonts w:ascii="Arial" w:hAnsi="Arial" w:cs="Arial"/>
          <w:sz w:val="22"/>
          <w:szCs w:val="22"/>
        </w:rPr>
        <w:t>Místnosti, resp. prostory, ve kterých jsou uloženy povolené HK budou na vstupech označeny bezpečnostní značkou „Výstraha, požárně nebezpečné látky“.</w:t>
      </w:r>
    </w:p>
    <w:p w14:paraId="07F099EE" w14:textId="77777777" w:rsidR="00D61E68" w:rsidRPr="002C1F37" w:rsidRDefault="00D61E68" w:rsidP="00A1357C">
      <w:pPr>
        <w:spacing w:before="40"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povolení bude vyvěšeno na viditelném místě </w:t>
      </w:r>
      <w:r w:rsidRPr="002C1F3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2C1F37">
        <w:rPr>
          <w:rFonts w:ascii="Arial" w:hAnsi="Arial" w:cs="Arial"/>
          <w:sz w:val="22"/>
          <w:szCs w:val="22"/>
        </w:rPr>
        <w:t>místnosti</w:t>
      </w:r>
      <w:r>
        <w:rPr>
          <w:rFonts w:ascii="Arial" w:hAnsi="Arial" w:cs="Arial"/>
          <w:sz w:val="22"/>
          <w:szCs w:val="22"/>
        </w:rPr>
        <w:t>, resp. prostoru uložení HK.</w:t>
      </w:r>
    </w:p>
    <w:p w14:paraId="344DF470" w14:textId="77777777" w:rsidR="004D5768" w:rsidRDefault="00D61E68" w:rsidP="00242704">
      <w:pPr>
        <w:spacing w:before="40" w:after="4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7" w:name="Text6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D2890">
        <w:rPr>
          <w:rFonts w:ascii="Arial" w:hAnsi="Arial" w:cs="Arial"/>
          <w:noProof/>
          <w:sz w:val="22"/>
          <w:szCs w:val="22"/>
        </w:rPr>
        <w:t> </w:t>
      </w:r>
      <w:r w:rsidR="007D2890">
        <w:rPr>
          <w:rFonts w:ascii="Arial" w:hAnsi="Arial" w:cs="Arial"/>
          <w:noProof/>
          <w:sz w:val="22"/>
          <w:szCs w:val="22"/>
        </w:rPr>
        <w:t> </w:t>
      </w:r>
      <w:r w:rsidR="007D2890">
        <w:rPr>
          <w:rFonts w:ascii="Arial" w:hAnsi="Arial" w:cs="Arial"/>
          <w:noProof/>
          <w:sz w:val="22"/>
          <w:szCs w:val="22"/>
        </w:rPr>
        <w:t> </w:t>
      </w:r>
      <w:r w:rsidR="007D2890">
        <w:rPr>
          <w:rFonts w:ascii="Arial" w:hAnsi="Arial" w:cs="Arial"/>
          <w:noProof/>
          <w:sz w:val="22"/>
          <w:szCs w:val="22"/>
        </w:rPr>
        <w:t> </w:t>
      </w:r>
      <w:r w:rsidR="007D2890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2DA73EA7" w14:textId="77777777" w:rsidR="00316DA9" w:rsidRPr="00736D2B" w:rsidRDefault="00316DA9" w:rsidP="00316DA9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041B4C53" w14:textId="77777777" w:rsidR="00316DA9" w:rsidRPr="00736D2B" w:rsidRDefault="00316DA9" w:rsidP="00316DA9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264BB81A" w14:textId="77777777" w:rsidR="00980093" w:rsidRPr="006C6599" w:rsidRDefault="00980093" w:rsidP="00316DA9">
      <w:pPr>
        <w:rPr>
          <w:rFonts w:ascii="Arial" w:hAnsi="Arial" w:cs="Arial"/>
          <w:color w:val="000000"/>
          <w:sz w:val="22"/>
          <w:szCs w:val="22"/>
        </w:rPr>
      </w:pPr>
      <w:r w:rsidRPr="00C0092C">
        <w:rPr>
          <w:rStyle w:val="StylEern"/>
          <w:rFonts w:cs="Arial"/>
          <w:b/>
          <w:szCs w:val="22"/>
        </w:rPr>
        <w:t xml:space="preserve">Povoleno útvarem PO </w:t>
      </w:r>
      <w:bookmarkStart w:id="18" w:name="Rozevírací1"/>
      <w:r w:rsidRPr="00C0092C">
        <w:rPr>
          <w:rStyle w:val="StylEern"/>
          <w:rFonts w:cs="Arial"/>
          <w:b/>
          <w:szCs w:val="22"/>
        </w:rPr>
        <w:fldChar w:fldCharType="begin">
          <w:ffData>
            <w:name w:val="Rozevírací1"/>
            <w:enabled/>
            <w:calcOnExit w:val="0"/>
            <w:ddList>
              <w:listEntry w:val="..........."/>
              <w:listEntry w:val="EDU"/>
              <w:listEntry w:val="ETE"/>
            </w:ddList>
          </w:ffData>
        </w:fldChar>
      </w:r>
      <w:r w:rsidRPr="00C0092C">
        <w:rPr>
          <w:rStyle w:val="StylEern"/>
          <w:rFonts w:cs="Arial"/>
          <w:b/>
          <w:szCs w:val="22"/>
        </w:rPr>
        <w:instrText xml:space="preserve"> FORMDROPDOWN </w:instrText>
      </w:r>
      <w:r w:rsidR="00BA2193">
        <w:rPr>
          <w:rStyle w:val="StylEern"/>
          <w:rFonts w:cs="Arial"/>
          <w:b/>
          <w:szCs w:val="22"/>
        </w:rPr>
      </w:r>
      <w:r w:rsidR="00BA2193">
        <w:rPr>
          <w:rStyle w:val="StylEern"/>
          <w:rFonts w:cs="Arial"/>
          <w:b/>
          <w:szCs w:val="22"/>
        </w:rPr>
        <w:fldChar w:fldCharType="separate"/>
      </w:r>
      <w:r w:rsidRPr="00C0092C">
        <w:rPr>
          <w:rStyle w:val="StylEern"/>
          <w:rFonts w:cs="Arial"/>
          <w:b/>
          <w:szCs w:val="22"/>
        </w:rPr>
        <w:fldChar w:fldCharType="end"/>
      </w:r>
      <w:bookmarkEnd w:id="18"/>
      <w:r>
        <w:rPr>
          <w:rStyle w:val="StylEern"/>
          <w:rFonts w:cs="Arial"/>
          <w:b/>
          <w:szCs w:val="22"/>
        </w:rPr>
        <w:t xml:space="preserve">   dne: </w:t>
      </w:r>
      <w:r>
        <w:rPr>
          <w:rStyle w:val="StylEern"/>
          <w:rFonts w:cs="Arial"/>
          <w:b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9" w:name="Text95"/>
      <w:r>
        <w:rPr>
          <w:rStyle w:val="StylEern"/>
          <w:rFonts w:cs="Arial"/>
          <w:b/>
          <w:szCs w:val="22"/>
        </w:rPr>
        <w:instrText xml:space="preserve"> FORMTEXT </w:instrText>
      </w:r>
      <w:r>
        <w:rPr>
          <w:rStyle w:val="StylEern"/>
          <w:rFonts w:cs="Arial"/>
          <w:b/>
          <w:szCs w:val="22"/>
        </w:rPr>
      </w:r>
      <w:r>
        <w:rPr>
          <w:rStyle w:val="StylEern"/>
          <w:rFonts w:cs="Arial"/>
          <w:b/>
          <w:szCs w:val="22"/>
        </w:rPr>
        <w:fldChar w:fldCharType="separate"/>
      </w:r>
      <w:r>
        <w:rPr>
          <w:rStyle w:val="StylEern"/>
          <w:rFonts w:cs="Arial"/>
          <w:b/>
          <w:noProof/>
          <w:szCs w:val="22"/>
        </w:rPr>
        <w:t> </w:t>
      </w:r>
      <w:r>
        <w:rPr>
          <w:rStyle w:val="StylEern"/>
          <w:rFonts w:cs="Arial"/>
          <w:b/>
          <w:noProof/>
          <w:szCs w:val="22"/>
        </w:rPr>
        <w:t> </w:t>
      </w:r>
      <w:r>
        <w:rPr>
          <w:rStyle w:val="StylEern"/>
          <w:rFonts w:cs="Arial"/>
          <w:b/>
          <w:noProof/>
          <w:szCs w:val="22"/>
        </w:rPr>
        <w:t> </w:t>
      </w:r>
      <w:r>
        <w:rPr>
          <w:rStyle w:val="StylEern"/>
          <w:rFonts w:cs="Arial"/>
          <w:b/>
          <w:noProof/>
          <w:szCs w:val="22"/>
        </w:rPr>
        <w:t> </w:t>
      </w:r>
      <w:r>
        <w:rPr>
          <w:rStyle w:val="StylEern"/>
          <w:rFonts w:cs="Arial"/>
          <w:b/>
          <w:noProof/>
          <w:szCs w:val="22"/>
        </w:rPr>
        <w:t> </w:t>
      </w:r>
      <w:r>
        <w:rPr>
          <w:rStyle w:val="StylEern"/>
          <w:rFonts w:cs="Arial"/>
          <w:b/>
          <w:szCs w:val="22"/>
        </w:rPr>
        <w:fldChar w:fldCharType="end"/>
      </w:r>
      <w:bookmarkEnd w:id="19"/>
    </w:p>
    <w:p w14:paraId="41E27228" w14:textId="77777777" w:rsidR="00736D2B" w:rsidRPr="00736D2B" w:rsidRDefault="00736D2B" w:rsidP="00736D2B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27424D46" w14:textId="77777777" w:rsidR="00736D2B" w:rsidRPr="00736D2B" w:rsidRDefault="00736D2B" w:rsidP="00736D2B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4253"/>
      </w:tblGrid>
      <w:tr w:rsidR="008C62B6" w:rsidRPr="00134F98" w14:paraId="3F91478C" w14:textId="77777777" w:rsidTr="000B78D2">
        <w:trPr>
          <w:trHeight w:val="301"/>
        </w:trPr>
        <w:tc>
          <w:tcPr>
            <w:tcW w:w="4252" w:type="dxa"/>
          </w:tcPr>
          <w:p w14:paraId="359B4568" w14:textId="77777777" w:rsidR="008C62B6" w:rsidRDefault="008C62B6" w:rsidP="000B78D2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 w:rsidRPr="002D0AEF">
              <w:rPr>
                <w:rFonts w:ascii="Arial" w:hAnsi="Arial" w:cs="Arial"/>
                <w:sz w:val="22"/>
                <w:szCs w:val="22"/>
              </w:rPr>
              <w:t>Za útvar PO:</w:t>
            </w:r>
          </w:p>
        </w:tc>
        <w:tc>
          <w:tcPr>
            <w:tcW w:w="1418" w:type="dxa"/>
          </w:tcPr>
          <w:p w14:paraId="20C26B7E" w14:textId="77777777" w:rsidR="008C62B6" w:rsidRDefault="008C62B6" w:rsidP="000B78D2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253" w:type="dxa"/>
          </w:tcPr>
          <w:p w14:paraId="5DA289E7" w14:textId="77777777" w:rsidR="008C62B6" w:rsidRDefault="008C62B6" w:rsidP="000B78D2">
            <w:pPr>
              <w:spacing w:after="12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Odpovědná osoba</w:t>
            </w:r>
            <w:r w:rsidRPr="002D0A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C62B6" w:rsidRPr="00134F98" w14:paraId="59121C37" w14:textId="77777777" w:rsidTr="000B78D2">
        <w:trPr>
          <w:trHeight w:val="301"/>
        </w:trPr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43729D87" w14:textId="77777777" w:rsidR="008C62B6" w:rsidRDefault="008C62B6" w:rsidP="00D23B5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</w:rPr>
            </w:r>
            <w:r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14:paraId="1F120B74" w14:textId="77777777" w:rsidR="008C62B6" w:rsidRDefault="008C62B6" w:rsidP="000B78D2">
            <w:pPr>
              <w:spacing w:before="40" w:after="4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bottom"/>
          </w:tcPr>
          <w:p w14:paraId="124E1897" w14:textId="77777777" w:rsidR="008C62B6" w:rsidRPr="00134F98" w:rsidRDefault="008C62B6" w:rsidP="00D23B5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</w:rPr>
            </w:r>
            <w:r>
              <w:rPr>
                <w:rFonts w:ascii="Arial" w:hAnsi="Arial" w:cs="Arial"/>
                <w:color w:val="000000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8C62B6" w:rsidRPr="00134F98" w14:paraId="4558ED52" w14:textId="77777777" w:rsidTr="000B78D2">
        <w:trPr>
          <w:trHeight w:val="301"/>
        </w:trPr>
        <w:tc>
          <w:tcPr>
            <w:tcW w:w="4252" w:type="dxa"/>
            <w:tcBorders>
              <w:top w:val="dotted" w:sz="4" w:space="0" w:color="auto"/>
            </w:tcBorders>
          </w:tcPr>
          <w:p w14:paraId="26D14F23" w14:textId="77777777" w:rsidR="008C62B6" w:rsidRPr="00134F98" w:rsidRDefault="008C62B6" w:rsidP="000B78D2">
            <w:pPr>
              <w:spacing w:before="8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Jméno, funkce, podpis</w:t>
            </w:r>
          </w:p>
        </w:tc>
        <w:tc>
          <w:tcPr>
            <w:tcW w:w="1418" w:type="dxa"/>
          </w:tcPr>
          <w:p w14:paraId="46D5AD6F" w14:textId="77777777" w:rsidR="008C62B6" w:rsidRPr="00134F98" w:rsidRDefault="008C62B6" w:rsidP="000B78D2">
            <w:pPr>
              <w:spacing w:before="8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0E6B4C40" w14:textId="77777777" w:rsidR="008C62B6" w:rsidRPr="00134F98" w:rsidRDefault="008C62B6" w:rsidP="000B78D2">
            <w:pPr>
              <w:spacing w:before="8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Datum, jméno, </w:t>
            </w:r>
            <w:r w:rsidRPr="00134F98">
              <w:rPr>
                <w:rFonts w:ascii="Arial" w:hAnsi="Arial" w:cs="Arial"/>
                <w:color w:val="000000"/>
                <w:sz w:val="22"/>
              </w:rPr>
              <w:t>podpis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</w:tbl>
    <w:p w14:paraId="7F9533DC" w14:textId="77777777" w:rsidR="008C62B6" w:rsidRDefault="008C62B6" w:rsidP="004A7062">
      <w:pPr>
        <w:rPr>
          <w:rFonts w:ascii="Arial" w:hAnsi="Arial" w:cs="Arial"/>
          <w:sz w:val="22"/>
          <w:szCs w:val="22"/>
        </w:rPr>
      </w:pPr>
    </w:p>
    <w:p w14:paraId="19F36D4B" w14:textId="77777777" w:rsidR="003857E3" w:rsidRDefault="003857E3" w:rsidP="004A7062">
      <w:pPr>
        <w:rPr>
          <w:rFonts w:ascii="Arial" w:hAnsi="Arial" w:cs="Arial"/>
          <w:sz w:val="22"/>
          <w:szCs w:val="22"/>
        </w:rPr>
      </w:pPr>
    </w:p>
    <w:p w14:paraId="2AB49F27" w14:textId="77777777" w:rsidR="003857E3" w:rsidRDefault="003857E3" w:rsidP="004A7062">
      <w:pPr>
        <w:rPr>
          <w:rFonts w:ascii="Arial" w:hAnsi="Arial" w:cs="Arial"/>
          <w:sz w:val="22"/>
          <w:szCs w:val="22"/>
        </w:rPr>
      </w:pPr>
    </w:p>
    <w:p w14:paraId="6E4A6AE4" w14:textId="77777777" w:rsidR="003857E3" w:rsidRDefault="003857E3" w:rsidP="003857E3"/>
    <w:p w14:paraId="37F390DC" w14:textId="77777777" w:rsidR="003857E3" w:rsidRPr="00C0092C" w:rsidRDefault="003857E3" w:rsidP="003857E3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8D75E3">
        <w:rPr>
          <w:rFonts w:ascii="Arial" w:hAnsi="Arial" w:cs="Arial"/>
          <w:i/>
          <w:iCs/>
          <w:sz w:val="20"/>
          <w:szCs w:val="20"/>
        </w:rPr>
        <w:t>Kompletně vyplněnou žádost (stínované části) postoupí žadatel v elektronické formě na útvar PO.</w:t>
      </w:r>
      <w:r w:rsidRPr="004056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8D75E3">
        <w:rPr>
          <w:rFonts w:ascii="Arial" w:hAnsi="Arial" w:cs="Arial"/>
          <w:i/>
          <w:iCs/>
          <w:sz w:val="20"/>
          <w:szCs w:val="20"/>
        </w:rPr>
        <w:t>Bez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8D75E3">
        <w:rPr>
          <w:rFonts w:ascii="Arial" w:hAnsi="Arial" w:cs="Arial"/>
          <w:i/>
          <w:iCs/>
          <w:sz w:val="20"/>
          <w:szCs w:val="20"/>
        </w:rPr>
        <w:t>vyplněných údajů a podpisů v podpisové části je povolení neplatné.</w:t>
      </w:r>
    </w:p>
    <w:sectPr w:rsidR="003857E3" w:rsidRPr="00C0092C" w:rsidSect="00684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E0BF" w14:textId="77777777" w:rsidR="00BA2193" w:rsidRDefault="00BA2193">
      <w:r>
        <w:separator/>
      </w:r>
    </w:p>
  </w:endnote>
  <w:endnote w:type="continuationSeparator" w:id="0">
    <w:p w14:paraId="615336A2" w14:textId="77777777" w:rsidR="00BA2193" w:rsidRDefault="00BA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DBAE" w14:textId="77777777" w:rsidR="00BA2193" w:rsidRDefault="00BA21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50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338"/>
      <w:gridCol w:w="5245"/>
      <w:gridCol w:w="1667"/>
    </w:tblGrid>
    <w:tr w:rsidR="003857E3" w:rsidRPr="003857E3" w14:paraId="60B91E25" w14:textId="77777777" w:rsidTr="00E0657E">
      <w:trPr>
        <w:trHeight w:val="416"/>
        <w:jc w:val="center"/>
      </w:trPr>
      <w:tc>
        <w:tcPr>
          <w:tcW w:w="2338" w:type="dxa"/>
        </w:tcPr>
        <w:p w14:paraId="05838FC1" w14:textId="77777777" w:rsidR="003857E3" w:rsidRPr="003857E3" w:rsidRDefault="003857E3" w:rsidP="003857E3">
          <w:pPr>
            <w:pStyle w:val="Zpat"/>
            <w:tabs>
              <w:tab w:val="left" w:pos="7088"/>
            </w:tabs>
            <w:spacing w:before="120"/>
            <w:rPr>
              <w:rFonts w:ascii="Arial" w:hAnsi="Arial" w:cs="Arial"/>
              <w:bCs/>
              <w:sz w:val="20"/>
            </w:rPr>
          </w:pPr>
          <w:r w:rsidRPr="003857E3">
            <w:rPr>
              <w:rFonts w:ascii="Arial" w:hAnsi="Arial" w:cs="Arial"/>
              <w:bCs/>
              <w:sz w:val="20"/>
            </w:rPr>
            <w:t>ČEZ, a. s.</w:t>
          </w:r>
        </w:p>
      </w:tc>
      <w:tc>
        <w:tcPr>
          <w:tcW w:w="5245" w:type="dxa"/>
        </w:tcPr>
        <w:p w14:paraId="232E8674" w14:textId="77777777" w:rsidR="003857E3" w:rsidRPr="003857E3" w:rsidRDefault="003857E3" w:rsidP="003857E3">
          <w:pPr>
            <w:pStyle w:val="Zpat"/>
            <w:tabs>
              <w:tab w:val="left" w:pos="7088"/>
            </w:tabs>
            <w:spacing w:before="120"/>
            <w:jc w:val="center"/>
            <w:rPr>
              <w:rFonts w:ascii="Arial" w:hAnsi="Arial" w:cs="Arial"/>
              <w:bCs/>
              <w:sz w:val="20"/>
            </w:rPr>
          </w:pPr>
          <w:r w:rsidRPr="003857E3">
            <w:rPr>
              <w:rFonts w:ascii="Arial" w:hAnsi="Arial" w:cs="Arial"/>
              <w:bCs/>
              <w:sz w:val="20"/>
            </w:rPr>
            <w:t>Č</w:t>
          </w:r>
          <w:r w:rsidRPr="003857E3">
            <w:rPr>
              <w:rFonts w:ascii="Arial" w:hAnsi="Arial" w:cs="Arial"/>
              <w:sz w:val="20"/>
            </w:rPr>
            <w:t>EZ_FO_0849r0</w:t>
          </w:r>
          <w:r w:rsidR="0077560B">
            <w:rPr>
              <w:rFonts w:ascii="Arial" w:hAnsi="Arial" w:cs="Arial"/>
              <w:sz w:val="20"/>
            </w:rPr>
            <w:t>2</w:t>
          </w:r>
        </w:p>
      </w:tc>
      <w:tc>
        <w:tcPr>
          <w:tcW w:w="1667" w:type="dxa"/>
        </w:tcPr>
        <w:p w14:paraId="4AE8D17A" w14:textId="77777777" w:rsidR="003857E3" w:rsidRPr="003857E3" w:rsidRDefault="003857E3" w:rsidP="003857E3">
          <w:pPr>
            <w:pStyle w:val="Zpat"/>
            <w:tabs>
              <w:tab w:val="left" w:pos="7088"/>
            </w:tabs>
            <w:spacing w:before="120"/>
            <w:jc w:val="right"/>
            <w:rPr>
              <w:rFonts w:ascii="Arial" w:hAnsi="Arial" w:cs="Arial"/>
              <w:bCs/>
              <w:sz w:val="20"/>
            </w:rPr>
          </w:pPr>
          <w:r w:rsidRPr="003857E3">
            <w:rPr>
              <w:rFonts w:ascii="Arial" w:hAnsi="Arial" w:cs="Arial"/>
              <w:bCs/>
              <w:sz w:val="20"/>
            </w:rPr>
            <w:t xml:space="preserve">strana </w:t>
          </w:r>
          <w:r w:rsidRPr="003857E3">
            <w:rPr>
              <w:rFonts w:ascii="Arial" w:hAnsi="Arial" w:cs="Arial"/>
              <w:bCs/>
              <w:sz w:val="20"/>
            </w:rPr>
            <w:fldChar w:fldCharType="begin"/>
          </w:r>
          <w:r w:rsidRPr="003857E3">
            <w:rPr>
              <w:rFonts w:ascii="Arial" w:hAnsi="Arial" w:cs="Arial"/>
              <w:bCs/>
              <w:sz w:val="20"/>
            </w:rPr>
            <w:instrText xml:space="preserve"> PAGE   \* MERGEFORMAT </w:instrText>
          </w:r>
          <w:r w:rsidRPr="003857E3">
            <w:rPr>
              <w:rFonts w:ascii="Arial" w:hAnsi="Arial" w:cs="Arial"/>
              <w:bCs/>
              <w:sz w:val="20"/>
            </w:rPr>
            <w:fldChar w:fldCharType="separate"/>
          </w:r>
          <w:r w:rsidRPr="003857E3">
            <w:rPr>
              <w:rFonts w:ascii="Arial" w:hAnsi="Arial" w:cs="Arial"/>
              <w:bCs/>
              <w:noProof/>
              <w:sz w:val="20"/>
            </w:rPr>
            <w:t>2</w:t>
          </w:r>
          <w:r w:rsidRPr="003857E3">
            <w:rPr>
              <w:rFonts w:ascii="Arial" w:hAnsi="Arial" w:cs="Arial"/>
              <w:bCs/>
              <w:sz w:val="20"/>
            </w:rPr>
            <w:fldChar w:fldCharType="end"/>
          </w:r>
          <w:r w:rsidRPr="003857E3">
            <w:rPr>
              <w:rFonts w:ascii="Arial" w:hAnsi="Arial" w:cs="Arial"/>
              <w:bCs/>
              <w:sz w:val="20"/>
            </w:rPr>
            <w:t>/</w:t>
          </w:r>
          <w:r w:rsidRPr="003857E3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3857E3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3857E3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3857E3">
            <w:rPr>
              <w:rStyle w:val="slostrnky"/>
              <w:rFonts w:ascii="Arial" w:hAnsi="Arial" w:cs="Arial"/>
              <w:noProof/>
              <w:sz w:val="20"/>
              <w:szCs w:val="20"/>
            </w:rPr>
            <w:t>9</w:t>
          </w:r>
          <w:r w:rsidRPr="003857E3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8C64FB4" w14:textId="77777777" w:rsidR="002D4861" w:rsidRPr="003857E3" w:rsidRDefault="002D4861" w:rsidP="003857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CAE0" w14:textId="77777777" w:rsidR="00BA2193" w:rsidRDefault="00BA2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A922" w14:textId="77777777" w:rsidR="00BA2193" w:rsidRDefault="00BA2193">
      <w:r>
        <w:separator/>
      </w:r>
    </w:p>
  </w:footnote>
  <w:footnote w:type="continuationSeparator" w:id="0">
    <w:p w14:paraId="04F2C7C5" w14:textId="77777777" w:rsidR="00BA2193" w:rsidRDefault="00BA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DF3" w14:textId="77777777" w:rsidR="00BA2193" w:rsidRDefault="00BA21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FDA5" w14:textId="77777777" w:rsidR="00E0657E" w:rsidRDefault="00E0657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CB6FF9" wp14:editId="16935F4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1" name="MSIPCMc65141a3bc3042cb2ef1c2ad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B9F224" w14:textId="77777777" w:rsidR="00E0657E" w:rsidRPr="00E0657E" w:rsidRDefault="00E0657E" w:rsidP="00E0657E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0657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B6FF9" id="_x0000_t202" coordsize="21600,21600" o:spt="202" path="m,l,21600r21600,l21600,xe">
              <v:stroke joinstyle="miter"/>
              <v:path gradientshapeok="t" o:connecttype="rect"/>
            </v:shapetype>
            <v:shape id="MSIPCMc65141a3bc3042cb2ef1c2ad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2EB9F224" w14:textId="77777777" w:rsidR="00E0657E" w:rsidRPr="00E0657E" w:rsidRDefault="00E0657E" w:rsidP="00E0657E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0657E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50CD" w14:textId="77777777" w:rsidR="00BA2193" w:rsidRDefault="00BA21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F0905"/>
    <w:multiLevelType w:val="hybridMultilevel"/>
    <w:tmpl w:val="A90A8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61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rawingGridVerticalSpacing w:val="57"/>
  <w:doNotUseMarginsForDrawingGridOrigin/>
  <w:drawingGridHorizontalOrigin w:val="1531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93"/>
    <w:rsid w:val="00011162"/>
    <w:rsid w:val="00023015"/>
    <w:rsid w:val="00027FE5"/>
    <w:rsid w:val="00053060"/>
    <w:rsid w:val="000631C3"/>
    <w:rsid w:val="00067430"/>
    <w:rsid w:val="0007269D"/>
    <w:rsid w:val="00083BD9"/>
    <w:rsid w:val="00092167"/>
    <w:rsid w:val="00092E99"/>
    <w:rsid w:val="0009400E"/>
    <w:rsid w:val="000A037A"/>
    <w:rsid w:val="000A23B6"/>
    <w:rsid w:val="000A6D83"/>
    <w:rsid w:val="000B2C3E"/>
    <w:rsid w:val="000B686B"/>
    <w:rsid w:val="000B78D2"/>
    <w:rsid w:val="000D045B"/>
    <w:rsid w:val="000D19F9"/>
    <w:rsid w:val="000D5C50"/>
    <w:rsid w:val="000F26D4"/>
    <w:rsid w:val="000F489D"/>
    <w:rsid w:val="0010388B"/>
    <w:rsid w:val="00120090"/>
    <w:rsid w:val="00134F98"/>
    <w:rsid w:val="00137337"/>
    <w:rsid w:val="00145783"/>
    <w:rsid w:val="00164492"/>
    <w:rsid w:val="00164DBD"/>
    <w:rsid w:val="0017669E"/>
    <w:rsid w:val="001776FD"/>
    <w:rsid w:val="001808C6"/>
    <w:rsid w:val="00181886"/>
    <w:rsid w:val="0019033D"/>
    <w:rsid w:val="001941A3"/>
    <w:rsid w:val="001A6BE9"/>
    <w:rsid w:val="001D4EA6"/>
    <w:rsid w:val="001F0D74"/>
    <w:rsid w:val="002222DE"/>
    <w:rsid w:val="002233E3"/>
    <w:rsid w:val="002257AD"/>
    <w:rsid w:val="0023000F"/>
    <w:rsid w:val="00230130"/>
    <w:rsid w:val="00231C69"/>
    <w:rsid w:val="002327C5"/>
    <w:rsid w:val="0023664A"/>
    <w:rsid w:val="002373F6"/>
    <w:rsid w:val="00242704"/>
    <w:rsid w:val="00250811"/>
    <w:rsid w:val="002537FF"/>
    <w:rsid w:val="00266C6B"/>
    <w:rsid w:val="00286293"/>
    <w:rsid w:val="0029291C"/>
    <w:rsid w:val="00297D36"/>
    <w:rsid w:val="002A716E"/>
    <w:rsid w:val="002C129E"/>
    <w:rsid w:val="002C17FF"/>
    <w:rsid w:val="002C1F37"/>
    <w:rsid w:val="002C653E"/>
    <w:rsid w:val="002C6E12"/>
    <w:rsid w:val="002C710A"/>
    <w:rsid w:val="002D0AEF"/>
    <w:rsid w:val="002D4861"/>
    <w:rsid w:val="002F39F0"/>
    <w:rsid w:val="002F5AF2"/>
    <w:rsid w:val="00301A8E"/>
    <w:rsid w:val="003071A3"/>
    <w:rsid w:val="00316655"/>
    <w:rsid w:val="00316DA9"/>
    <w:rsid w:val="00327529"/>
    <w:rsid w:val="003306A0"/>
    <w:rsid w:val="003362E8"/>
    <w:rsid w:val="00344C2A"/>
    <w:rsid w:val="00352594"/>
    <w:rsid w:val="00365A7A"/>
    <w:rsid w:val="003728B8"/>
    <w:rsid w:val="00381240"/>
    <w:rsid w:val="003857E3"/>
    <w:rsid w:val="0038658F"/>
    <w:rsid w:val="00390921"/>
    <w:rsid w:val="0039514A"/>
    <w:rsid w:val="003B6C3E"/>
    <w:rsid w:val="003C02BE"/>
    <w:rsid w:val="003C473C"/>
    <w:rsid w:val="003C6402"/>
    <w:rsid w:val="003D33B5"/>
    <w:rsid w:val="003D6B00"/>
    <w:rsid w:val="004044F3"/>
    <w:rsid w:val="00404701"/>
    <w:rsid w:val="0040793C"/>
    <w:rsid w:val="004124E2"/>
    <w:rsid w:val="00413BAD"/>
    <w:rsid w:val="00455B79"/>
    <w:rsid w:val="004604B7"/>
    <w:rsid w:val="00470996"/>
    <w:rsid w:val="00475F93"/>
    <w:rsid w:val="004860F2"/>
    <w:rsid w:val="004A4737"/>
    <w:rsid w:val="004A7062"/>
    <w:rsid w:val="004B1075"/>
    <w:rsid w:val="004B1B92"/>
    <w:rsid w:val="004B2D61"/>
    <w:rsid w:val="004B329F"/>
    <w:rsid w:val="004C75DA"/>
    <w:rsid w:val="004D3428"/>
    <w:rsid w:val="004D5768"/>
    <w:rsid w:val="004D5A99"/>
    <w:rsid w:val="004E18B3"/>
    <w:rsid w:val="004E3917"/>
    <w:rsid w:val="00502C62"/>
    <w:rsid w:val="00511DFE"/>
    <w:rsid w:val="00527CF2"/>
    <w:rsid w:val="0053106E"/>
    <w:rsid w:val="00531ECC"/>
    <w:rsid w:val="005328E2"/>
    <w:rsid w:val="00540F2B"/>
    <w:rsid w:val="00542F88"/>
    <w:rsid w:val="00544A7D"/>
    <w:rsid w:val="00566142"/>
    <w:rsid w:val="00575C71"/>
    <w:rsid w:val="00575EBF"/>
    <w:rsid w:val="00581650"/>
    <w:rsid w:val="005849FD"/>
    <w:rsid w:val="005851DC"/>
    <w:rsid w:val="0058750B"/>
    <w:rsid w:val="0059222E"/>
    <w:rsid w:val="00594B09"/>
    <w:rsid w:val="005978FA"/>
    <w:rsid w:val="005A1289"/>
    <w:rsid w:val="005B4502"/>
    <w:rsid w:val="005C4819"/>
    <w:rsid w:val="005C7A73"/>
    <w:rsid w:val="005D1D58"/>
    <w:rsid w:val="005D7913"/>
    <w:rsid w:val="006159A9"/>
    <w:rsid w:val="0064111B"/>
    <w:rsid w:val="00656F1C"/>
    <w:rsid w:val="006574F2"/>
    <w:rsid w:val="006577D3"/>
    <w:rsid w:val="00662CA1"/>
    <w:rsid w:val="0067218C"/>
    <w:rsid w:val="00683286"/>
    <w:rsid w:val="00684180"/>
    <w:rsid w:val="0069431A"/>
    <w:rsid w:val="006950BE"/>
    <w:rsid w:val="006A4AD7"/>
    <w:rsid w:val="006B0A96"/>
    <w:rsid w:val="006B6CB0"/>
    <w:rsid w:val="006B7F97"/>
    <w:rsid w:val="006C4145"/>
    <w:rsid w:val="006C6599"/>
    <w:rsid w:val="006C738D"/>
    <w:rsid w:val="006D0211"/>
    <w:rsid w:val="006D7B82"/>
    <w:rsid w:val="006E08C0"/>
    <w:rsid w:val="006E6218"/>
    <w:rsid w:val="006F20CA"/>
    <w:rsid w:val="00701D2B"/>
    <w:rsid w:val="0070556F"/>
    <w:rsid w:val="007166BC"/>
    <w:rsid w:val="00721531"/>
    <w:rsid w:val="007325C7"/>
    <w:rsid w:val="00734EDE"/>
    <w:rsid w:val="00736D2B"/>
    <w:rsid w:val="0074424A"/>
    <w:rsid w:val="00746FBE"/>
    <w:rsid w:val="00747AE9"/>
    <w:rsid w:val="007512AB"/>
    <w:rsid w:val="00752BF2"/>
    <w:rsid w:val="00766A08"/>
    <w:rsid w:val="0076705D"/>
    <w:rsid w:val="00770850"/>
    <w:rsid w:val="0077560B"/>
    <w:rsid w:val="00777474"/>
    <w:rsid w:val="00781346"/>
    <w:rsid w:val="00786903"/>
    <w:rsid w:val="007A2BFC"/>
    <w:rsid w:val="007B0C35"/>
    <w:rsid w:val="007B6C76"/>
    <w:rsid w:val="007C5229"/>
    <w:rsid w:val="007D2890"/>
    <w:rsid w:val="007F2572"/>
    <w:rsid w:val="0080282D"/>
    <w:rsid w:val="00802E28"/>
    <w:rsid w:val="008115C3"/>
    <w:rsid w:val="00813D49"/>
    <w:rsid w:val="00832468"/>
    <w:rsid w:val="00854ED2"/>
    <w:rsid w:val="00862890"/>
    <w:rsid w:val="008859B6"/>
    <w:rsid w:val="00895757"/>
    <w:rsid w:val="008A424C"/>
    <w:rsid w:val="008A61EF"/>
    <w:rsid w:val="008C5263"/>
    <w:rsid w:val="008C5771"/>
    <w:rsid w:val="008C62B6"/>
    <w:rsid w:val="008C7F6F"/>
    <w:rsid w:val="008D14BA"/>
    <w:rsid w:val="008F255C"/>
    <w:rsid w:val="008F5CA3"/>
    <w:rsid w:val="00915C13"/>
    <w:rsid w:val="00915CAA"/>
    <w:rsid w:val="009232A7"/>
    <w:rsid w:val="0095635B"/>
    <w:rsid w:val="0095788A"/>
    <w:rsid w:val="00960563"/>
    <w:rsid w:val="00973ACC"/>
    <w:rsid w:val="00974641"/>
    <w:rsid w:val="00980093"/>
    <w:rsid w:val="009924B4"/>
    <w:rsid w:val="009A1A14"/>
    <w:rsid w:val="009B1474"/>
    <w:rsid w:val="009B428A"/>
    <w:rsid w:val="009B5C0E"/>
    <w:rsid w:val="009B6857"/>
    <w:rsid w:val="009D74B6"/>
    <w:rsid w:val="009E30B7"/>
    <w:rsid w:val="009E5BAA"/>
    <w:rsid w:val="00A00714"/>
    <w:rsid w:val="00A07306"/>
    <w:rsid w:val="00A10E0E"/>
    <w:rsid w:val="00A1357C"/>
    <w:rsid w:val="00A23A57"/>
    <w:rsid w:val="00A25DE9"/>
    <w:rsid w:val="00A31CCF"/>
    <w:rsid w:val="00A419D7"/>
    <w:rsid w:val="00A53513"/>
    <w:rsid w:val="00A5405C"/>
    <w:rsid w:val="00A72C17"/>
    <w:rsid w:val="00A774AF"/>
    <w:rsid w:val="00A86DB5"/>
    <w:rsid w:val="00AB06AF"/>
    <w:rsid w:val="00AB18FE"/>
    <w:rsid w:val="00AB2137"/>
    <w:rsid w:val="00AB41E1"/>
    <w:rsid w:val="00AC114A"/>
    <w:rsid w:val="00AD5E63"/>
    <w:rsid w:val="00AE1477"/>
    <w:rsid w:val="00AF3FD3"/>
    <w:rsid w:val="00AF4555"/>
    <w:rsid w:val="00B04111"/>
    <w:rsid w:val="00B10C03"/>
    <w:rsid w:val="00B24523"/>
    <w:rsid w:val="00B270DD"/>
    <w:rsid w:val="00B414B4"/>
    <w:rsid w:val="00B66289"/>
    <w:rsid w:val="00B82285"/>
    <w:rsid w:val="00B82982"/>
    <w:rsid w:val="00BA2193"/>
    <w:rsid w:val="00BA5898"/>
    <w:rsid w:val="00BB0489"/>
    <w:rsid w:val="00BB1278"/>
    <w:rsid w:val="00BB7127"/>
    <w:rsid w:val="00BC315F"/>
    <w:rsid w:val="00BC4193"/>
    <w:rsid w:val="00BC5A5A"/>
    <w:rsid w:val="00BD6C0A"/>
    <w:rsid w:val="00BE1A13"/>
    <w:rsid w:val="00BE220D"/>
    <w:rsid w:val="00BE2E94"/>
    <w:rsid w:val="00BF3B0D"/>
    <w:rsid w:val="00BF3CCF"/>
    <w:rsid w:val="00C00327"/>
    <w:rsid w:val="00C0092C"/>
    <w:rsid w:val="00C01CD2"/>
    <w:rsid w:val="00C027CE"/>
    <w:rsid w:val="00C07CF5"/>
    <w:rsid w:val="00C320EF"/>
    <w:rsid w:val="00C478F9"/>
    <w:rsid w:val="00C51701"/>
    <w:rsid w:val="00C70122"/>
    <w:rsid w:val="00C74F54"/>
    <w:rsid w:val="00C77507"/>
    <w:rsid w:val="00C777BF"/>
    <w:rsid w:val="00C87998"/>
    <w:rsid w:val="00CB4AB0"/>
    <w:rsid w:val="00CC3DAE"/>
    <w:rsid w:val="00CD05CF"/>
    <w:rsid w:val="00CD3C62"/>
    <w:rsid w:val="00D01A87"/>
    <w:rsid w:val="00D03881"/>
    <w:rsid w:val="00D0599F"/>
    <w:rsid w:val="00D10EEA"/>
    <w:rsid w:val="00D23B57"/>
    <w:rsid w:val="00D263EF"/>
    <w:rsid w:val="00D413B9"/>
    <w:rsid w:val="00D527DD"/>
    <w:rsid w:val="00D61E68"/>
    <w:rsid w:val="00D772D0"/>
    <w:rsid w:val="00D835E2"/>
    <w:rsid w:val="00D843A8"/>
    <w:rsid w:val="00D84EEF"/>
    <w:rsid w:val="00D90E75"/>
    <w:rsid w:val="00D92112"/>
    <w:rsid w:val="00DA6CEF"/>
    <w:rsid w:val="00DB7D84"/>
    <w:rsid w:val="00DC2AD5"/>
    <w:rsid w:val="00DC352B"/>
    <w:rsid w:val="00DD21E6"/>
    <w:rsid w:val="00DD360E"/>
    <w:rsid w:val="00E0657E"/>
    <w:rsid w:val="00E11211"/>
    <w:rsid w:val="00E1124B"/>
    <w:rsid w:val="00E11890"/>
    <w:rsid w:val="00E21FE6"/>
    <w:rsid w:val="00E33975"/>
    <w:rsid w:val="00E4022D"/>
    <w:rsid w:val="00E43BBF"/>
    <w:rsid w:val="00E5638C"/>
    <w:rsid w:val="00E75230"/>
    <w:rsid w:val="00E82BBA"/>
    <w:rsid w:val="00E90FCB"/>
    <w:rsid w:val="00EA6A6E"/>
    <w:rsid w:val="00EA7865"/>
    <w:rsid w:val="00EB2906"/>
    <w:rsid w:val="00ED09C4"/>
    <w:rsid w:val="00EE06B7"/>
    <w:rsid w:val="00EE6142"/>
    <w:rsid w:val="00EF1F06"/>
    <w:rsid w:val="00EF2EDD"/>
    <w:rsid w:val="00F00CA7"/>
    <w:rsid w:val="00F032A8"/>
    <w:rsid w:val="00F14C9A"/>
    <w:rsid w:val="00F405FB"/>
    <w:rsid w:val="00F55AB3"/>
    <w:rsid w:val="00F603D7"/>
    <w:rsid w:val="00F72657"/>
    <w:rsid w:val="00FA0514"/>
    <w:rsid w:val="00FA4D88"/>
    <w:rsid w:val="00FB3313"/>
    <w:rsid w:val="00FB4FD4"/>
    <w:rsid w:val="00FD260F"/>
    <w:rsid w:val="00FF32C8"/>
    <w:rsid w:val="00FF378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3F6E2"/>
  <w15:docId w15:val="{DC031427-02DB-49B0-87A7-A1ABEC0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709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0996"/>
    <w:pPr>
      <w:tabs>
        <w:tab w:val="center" w:pos="4536"/>
        <w:tab w:val="right" w:pos="9072"/>
      </w:tabs>
    </w:pPr>
  </w:style>
  <w:style w:type="character" w:customStyle="1" w:styleId="StylEern">
    <w:name w:val="Styl Eerná"/>
    <w:rsid w:val="009B1474"/>
    <w:rPr>
      <w:rFonts w:ascii="Arial" w:hAnsi="Arial"/>
      <w:color w:val="000000"/>
      <w:sz w:val="22"/>
    </w:rPr>
  </w:style>
  <w:style w:type="character" w:customStyle="1" w:styleId="ZpatChar">
    <w:name w:val="Zápatí Char"/>
    <w:basedOn w:val="Standardnpsmoodstavce"/>
    <w:link w:val="Zpat"/>
    <w:rsid w:val="003857E3"/>
    <w:rPr>
      <w:sz w:val="24"/>
      <w:szCs w:val="24"/>
    </w:rPr>
  </w:style>
  <w:style w:type="character" w:styleId="slostrnky">
    <w:name w:val="page number"/>
    <w:basedOn w:val="Standardnpsmoodstavce"/>
    <w:semiHidden/>
    <w:rsid w:val="0038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mberlen\OneDrive%20-%20Skupina%20&#268;EZ\_Performance%20Improvement\Standardy\Po&#382;&#225;rn&#237;%20ochrana\Formul&#225;&#345;e\&#268;EZ_FO_0849r02_Ho&#345;lav&#233;%20kapalin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ČEZ_FO_0849r02_Hořlavé kapaliny</Template>
  <TotalTime>1</TotalTime>
  <Pages>1</Pages>
  <Words>252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ČEZ_FO_0849 - Žádost/povolení k uložení hořlavých kapalin</vt:lpstr>
    </vt:vector>
  </TitlesOfParts>
  <Company>ČEZ, a. s.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ČEZ_FO_0849r02 - Žádost/povolení k uložení hořlavých kapalin</dc:title>
  <dc:creator>Schambergerová Lenka</dc:creator>
  <dc:description>vychází z ČEZ_ST_0084</dc:description>
  <cp:lastModifiedBy>Schambergerová Lenka</cp:lastModifiedBy>
  <cp:revision>1</cp:revision>
  <cp:lastPrinted>2021-11-25T08:57:00Z</cp:lastPrinted>
  <dcterms:created xsi:type="dcterms:W3CDTF">2025-05-22T12:18:00Z</dcterms:created>
  <dcterms:modified xsi:type="dcterms:W3CDTF">2025-05-22T12:19:00Z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position="TopRight" marginX="0" marginY="0" classifiedOn="2019-04-12T07:17:13.1400723+02:00" showPrintedBy=</vt:lpwstr>
  </property>
  <property fmtid="{D5CDD505-2E9C-101B-9397-08002B2CF9AE}" pid="3" name="DocumentTagging.ClassificationMark.P01">
    <vt:lpwstr>"false" showPrintDate="false" language="cs" ApplicationVersion="Microsoft Word, 14.0" addinVersion="5.10.5.29"&gt;&lt;history bulk="false" class="Interní" code="C1" user="Kučerová Růžena" divisionPrefix="CEZ" mappingVersion="1" date="2019-04-12T07:17:13.14</vt:lpwstr>
  </property>
  <property fmtid="{D5CDD505-2E9C-101B-9397-08002B2CF9AE}" pid="4" name="DocumentTagging.ClassificationMark.P02">
    <vt:lpwstr>00723+02:00"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952b1512-c507-42e7-a4b2-0c0a603350ec_Enabled">
    <vt:lpwstr>true</vt:lpwstr>
  </property>
  <property fmtid="{D5CDD505-2E9C-101B-9397-08002B2CF9AE}" pid="7" name="MSIP_Label_952b1512-c507-42e7-a4b2-0c0a603350ec_SetDate">
    <vt:lpwstr>2022-01-26T14:12:56Z</vt:lpwstr>
  </property>
  <property fmtid="{D5CDD505-2E9C-101B-9397-08002B2CF9AE}" pid="8" name="MSIP_Label_952b1512-c507-42e7-a4b2-0c0a603350ec_Method">
    <vt:lpwstr>Privileged</vt:lpwstr>
  </property>
  <property fmtid="{D5CDD505-2E9C-101B-9397-08002B2CF9AE}" pid="9" name="MSIP_Label_952b1512-c507-42e7-a4b2-0c0a603350ec_Name">
    <vt:lpwstr>L00008</vt:lpwstr>
  </property>
  <property fmtid="{D5CDD505-2E9C-101B-9397-08002B2CF9AE}" pid="10" name="MSIP_Label_952b1512-c507-42e7-a4b2-0c0a603350ec_SiteId">
    <vt:lpwstr>b233f9e1-5599-4693-9cef-38858fe25406</vt:lpwstr>
  </property>
  <property fmtid="{D5CDD505-2E9C-101B-9397-08002B2CF9AE}" pid="11" name="MSIP_Label_952b1512-c507-42e7-a4b2-0c0a603350ec_ActionId">
    <vt:lpwstr>049e49d8-b8a7-4600-a1de-fe7abe1a5747</vt:lpwstr>
  </property>
  <property fmtid="{D5CDD505-2E9C-101B-9397-08002B2CF9AE}" pid="12" name="MSIP_Label_952b1512-c507-42e7-a4b2-0c0a603350ec_ContentBits">
    <vt:lpwstr>1</vt:lpwstr>
  </property>
  <property fmtid="{D5CDD505-2E9C-101B-9397-08002B2CF9AE}" pid="13" name="DocumentClasification">
    <vt:lpwstr>Interní</vt:lpwstr>
  </property>
  <property fmtid="{D5CDD505-2E9C-101B-9397-08002B2CF9AE}" pid="14" name="CEZ_DLP">
    <vt:lpwstr>CEZ:CEZ-DGR:C</vt:lpwstr>
  </property>
  <property fmtid="{D5CDD505-2E9C-101B-9397-08002B2CF9AE}" pid="15" name="CEZ_MIPLabelName">
    <vt:lpwstr>Internal-CEZ-DGR</vt:lpwstr>
  </property>
</Properties>
</file>