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268" w:type="dxa"/>
        <w:tblInd w:w="7763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</w:tblGrid>
      <w:tr w:rsidR="00EF1F06" w:rsidRPr="007545A2" w14:paraId="052E8B92" w14:textId="77777777" w:rsidTr="007545A2">
        <w:trPr>
          <w:trHeight w:val="445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3F2F6" w14:textId="77777777" w:rsidR="00EF1F06" w:rsidRPr="007545A2" w:rsidRDefault="00EF1F06" w:rsidP="007545A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45A2">
              <w:rPr>
                <w:rFonts w:ascii="Arial" w:hAnsi="Arial" w:cs="Arial"/>
                <w:b/>
                <w:sz w:val="22"/>
                <w:szCs w:val="22"/>
              </w:rPr>
              <w:t>Ev.č.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9A76" w14:textId="77777777" w:rsidR="00EF1F06" w:rsidRPr="007545A2" w:rsidRDefault="002C129E" w:rsidP="007545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5A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7545A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b/>
                <w:sz w:val="22"/>
                <w:szCs w:val="22"/>
              </w:rPr>
            </w:r>
            <w:r w:rsidRPr="007545A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E1E01" w:rsidRPr="00754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65AD0653" w14:textId="77777777" w:rsidR="00CC3DAE" w:rsidRPr="00134F98" w:rsidRDefault="005D1D58" w:rsidP="00DC2AD5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34F98">
        <w:rPr>
          <w:rFonts w:ascii="Arial" w:hAnsi="Arial" w:cs="Arial"/>
          <w:b/>
          <w:spacing w:val="40"/>
          <w:sz w:val="32"/>
          <w:szCs w:val="32"/>
        </w:rPr>
        <w:t>ŽÁDOST/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>P</w:t>
      </w:r>
      <w:r w:rsidR="006D0211" w:rsidRPr="00134F98">
        <w:rPr>
          <w:rFonts w:ascii="Arial" w:hAnsi="Arial" w:cs="Arial"/>
          <w:b/>
          <w:spacing w:val="40"/>
          <w:sz w:val="32"/>
          <w:szCs w:val="32"/>
        </w:rPr>
        <w:t>O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>VOLENÍ</w:t>
      </w:r>
      <w:r w:rsidRPr="00134F98">
        <w:rPr>
          <w:rFonts w:ascii="Arial" w:hAnsi="Arial" w:cs="Arial"/>
          <w:b/>
          <w:spacing w:val="40"/>
          <w:sz w:val="32"/>
          <w:szCs w:val="32"/>
        </w:rPr>
        <w:br/>
        <w:t>K</w:t>
      </w:r>
      <w:r w:rsidR="00CC3DAE" w:rsidRPr="00134F98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134F98">
        <w:rPr>
          <w:rFonts w:ascii="Arial" w:hAnsi="Arial" w:cs="Arial"/>
          <w:b/>
          <w:spacing w:val="40"/>
          <w:sz w:val="32"/>
          <w:szCs w:val="32"/>
        </w:rPr>
        <w:t>ULOŽENÍ TLAKOVÝCH LAHVÍ S PLYNY</w:t>
      </w:r>
    </w:p>
    <w:p w14:paraId="39D89763" w14:textId="77777777" w:rsidR="005D1D58" w:rsidRPr="00250811" w:rsidRDefault="005D1D58" w:rsidP="00DC2AD5">
      <w:pPr>
        <w:jc w:val="center"/>
        <w:rPr>
          <w:rFonts w:ascii="Arial" w:hAnsi="Arial" w:cs="Arial"/>
          <w:b/>
          <w:spacing w:val="40"/>
        </w:rPr>
      </w:pPr>
    </w:p>
    <w:p w14:paraId="453486C2" w14:textId="77777777" w:rsidR="00F72657" w:rsidRPr="00C0092C" w:rsidRDefault="00F72657" w:rsidP="00F7265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Žadatel: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144"/>
        <w:gridCol w:w="2513"/>
        <w:gridCol w:w="2053"/>
        <w:gridCol w:w="1486"/>
      </w:tblGrid>
      <w:tr w:rsidR="008C5263" w:rsidRPr="007545A2" w14:paraId="6D616E05" w14:textId="77777777" w:rsidTr="0097243A">
        <w:tc>
          <w:tcPr>
            <w:tcW w:w="2727" w:type="dxa"/>
            <w:shd w:val="clear" w:color="auto" w:fill="FFD966"/>
          </w:tcPr>
          <w:p w14:paraId="0B22997F" w14:textId="77777777" w:rsidR="008C5263" w:rsidRPr="007545A2" w:rsidRDefault="008C5263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Příjmení, jméno</w:t>
            </w:r>
          </w:p>
        </w:tc>
        <w:tc>
          <w:tcPr>
            <w:tcW w:w="1144" w:type="dxa"/>
            <w:shd w:val="clear" w:color="auto" w:fill="FFD966"/>
          </w:tcPr>
          <w:p w14:paraId="49674885" w14:textId="77777777" w:rsidR="008C5263" w:rsidRPr="007545A2" w:rsidRDefault="008C5263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 xml:space="preserve">Číslo IK </w:t>
            </w:r>
          </w:p>
        </w:tc>
        <w:tc>
          <w:tcPr>
            <w:tcW w:w="2513" w:type="dxa"/>
            <w:shd w:val="clear" w:color="auto" w:fill="FFD966"/>
          </w:tcPr>
          <w:p w14:paraId="1A55F6AD" w14:textId="77777777" w:rsidR="008C5263" w:rsidRPr="007545A2" w:rsidRDefault="00BB1278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Útvar JE (</w:t>
            </w:r>
            <w:r w:rsidR="0010388B" w:rsidRPr="007545A2">
              <w:rPr>
                <w:rFonts w:ascii="Arial" w:hAnsi="Arial" w:cs="Arial"/>
                <w:sz w:val="22"/>
                <w:szCs w:val="22"/>
              </w:rPr>
              <w:t>Firma</w:t>
            </w:r>
            <w:r w:rsidRPr="007545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53" w:type="dxa"/>
            <w:shd w:val="clear" w:color="auto" w:fill="FFD966"/>
          </w:tcPr>
          <w:p w14:paraId="6EE514F3" w14:textId="77777777" w:rsidR="008C5263" w:rsidRPr="007545A2" w:rsidRDefault="0010388B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486" w:type="dxa"/>
            <w:shd w:val="clear" w:color="auto" w:fill="FFD966"/>
          </w:tcPr>
          <w:p w14:paraId="6561A0C4" w14:textId="77777777" w:rsidR="008C5263" w:rsidRPr="007545A2" w:rsidRDefault="008C5263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8C5263" w:rsidRPr="007545A2" w14:paraId="2558844F" w14:textId="77777777" w:rsidTr="0097243A">
        <w:tc>
          <w:tcPr>
            <w:tcW w:w="2727" w:type="dxa"/>
            <w:shd w:val="clear" w:color="auto" w:fill="FFF2CC"/>
          </w:tcPr>
          <w:p w14:paraId="4DC6A875" w14:textId="77777777" w:rsidR="008C5263" w:rsidRPr="007545A2" w:rsidRDefault="00AB06AF" w:rsidP="007545A2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44" w:type="dxa"/>
            <w:shd w:val="clear" w:color="auto" w:fill="FFF2CC"/>
          </w:tcPr>
          <w:p w14:paraId="5939670B" w14:textId="77777777" w:rsidR="008C5263" w:rsidRPr="007545A2" w:rsidRDefault="00AB06AF" w:rsidP="007545A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13" w:type="dxa"/>
            <w:shd w:val="clear" w:color="auto" w:fill="FFF2CC"/>
          </w:tcPr>
          <w:p w14:paraId="0A330956" w14:textId="77777777" w:rsidR="008C5263" w:rsidRPr="007545A2" w:rsidRDefault="00AB06AF" w:rsidP="007545A2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53" w:type="dxa"/>
            <w:shd w:val="clear" w:color="auto" w:fill="FFF2CC"/>
          </w:tcPr>
          <w:p w14:paraId="62F9D0C7" w14:textId="77777777" w:rsidR="008C5263" w:rsidRPr="007545A2" w:rsidRDefault="00AB06AF" w:rsidP="007545A2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86" w:type="dxa"/>
            <w:shd w:val="clear" w:color="auto" w:fill="FFF2CC"/>
          </w:tcPr>
          <w:p w14:paraId="24CB4666" w14:textId="77777777" w:rsidR="008C5263" w:rsidRPr="007545A2" w:rsidRDefault="00AB06AF" w:rsidP="007545A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1E01"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FD88897" w14:textId="77777777" w:rsidR="00E75230" w:rsidRPr="00C0092C" w:rsidRDefault="00F72657" w:rsidP="00F7265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Požadované místo</w:t>
      </w:r>
      <w:r w:rsidR="000A23B6" w:rsidRPr="00C0092C">
        <w:rPr>
          <w:rFonts w:ascii="Arial" w:hAnsi="Arial" w:cs="Arial"/>
          <w:b/>
          <w:sz w:val="22"/>
          <w:szCs w:val="22"/>
        </w:rPr>
        <w:t>,</w:t>
      </w:r>
      <w:r w:rsidR="008815AF">
        <w:rPr>
          <w:rFonts w:ascii="Arial" w:hAnsi="Arial" w:cs="Arial"/>
          <w:b/>
          <w:sz w:val="22"/>
          <w:szCs w:val="22"/>
        </w:rPr>
        <w:t xml:space="preserve"> požadovaná</w:t>
      </w:r>
      <w:r w:rsidR="000A23B6" w:rsidRPr="00C0092C">
        <w:rPr>
          <w:rFonts w:ascii="Arial" w:hAnsi="Arial" w:cs="Arial"/>
          <w:b/>
          <w:sz w:val="22"/>
          <w:szCs w:val="22"/>
        </w:rPr>
        <w:t xml:space="preserve"> doba</w:t>
      </w:r>
      <w:r w:rsidRPr="00C0092C">
        <w:rPr>
          <w:rFonts w:ascii="Arial" w:hAnsi="Arial" w:cs="Arial"/>
          <w:b/>
          <w:sz w:val="22"/>
          <w:szCs w:val="22"/>
        </w:rPr>
        <w:t xml:space="preserve"> a důvod uložení tlakových lahví: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977"/>
        <w:gridCol w:w="850"/>
        <w:gridCol w:w="698"/>
        <w:gridCol w:w="1777"/>
        <w:gridCol w:w="1777"/>
      </w:tblGrid>
      <w:tr w:rsidR="008815AF" w:rsidRPr="007545A2" w14:paraId="1C26FFDA" w14:textId="77777777" w:rsidTr="0097243A">
        <w:trPr>
          <w:jc w:val="center"/>
        </w:trPr>
        <w:tc>
          <w:tcPr>
            <w:tcW w:w="1844" w:type="dxa"/>
            <w:shd w:val="clear" w:color="auto" w:fill="FFD966"/>
            <w:vAlign w:val="center"/>
          </w:tcPr>
          <w:p w14:paraId="40FCE40B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Stavební objekt</w:t>
            </w:r>
          </w:p>
        </w:tc>
        <w:tc>
          <w:tcPr>
            <w:tcW w:w="3827" w:type="dxa"/>
            <w:gridSpan w:val="2"/>
            <w:shd w:val="clear" w:color="auto" w:fill="FFF2CC"/>
            <w:vAlign w:val="center"/>
          </w:tcPr>
          <w:p w14:paraId="40C55602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FFD966"/>
            <w:vAlign w:val="center"/>
          </w:tcPr>
          <w:p w14:paraId="6D8166A9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Doba</w:t>
            </w:r>
          </w:p>
        </w:tc>
        <w:tc>
          <w:tcPr>
            <w:tcW w:w="1777" w:type="dxa"/>
            <w:shd w:val="clear" w:color="auto" w:fill="FFF2CC"/>
            <w:vAlign w:val="center"/>
          </w:tcPr>
          <w:p w14:paraId="184C5CBB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 xml:space="preserve">od: 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77" w:type="dxa"/>
            <w:shd w:val="clear" w:color="auto" w:fill="FFF2CC"/>
            <w:vAlign w:val="center"/>
          </w:tcPr>
          <w:p w14:paraId="448E24CF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 xml:space="preserve">do: 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815AF" w:rsidRPr="007545A2" w14:paraId="1F00FE44" w14:textId="77777777" w:rsidTr="0097243A">
        <w:trPr>
          <w:jc w:val="center"/>
        </w:trPr>
        <w:tc>
          <w:tcPr>
            <w:tcW w:w="1844" w:type="dxa"/>
            <w:shd w:val="clear" w:color="auto" w:fill="FFD966"/>
            <w:vAlign w:val="center"/>
          </w:tcPr>
          <w:p w14:paraId="1F322231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Místnost (prostor)</w:t>
            </w:r>
          </w:p>
        </w:tc>
        <w:tc>
          <w:tcPr>
            <w:tcW w:w="2977" w:type="dxa"/>
            <w:shd w:val="clear" w:color="auto" w:fill="FFF2CC"/>
            <w:vAlign w:val="center"/>
          </w:tcPr>
          <w:p w14:paraId="61567D07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FFD966"/>
            <w:vAlign w:val="center"/>
          </w:tcPr>
          <w:p w14:paraId="4E075D78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Důvod</w:t>
            </w:r>
          </w:p>
        </w:tc>
        <w:tc>
          <w:tcPr>
            <w:tcW w:w="4252" w:type="dxa"/>
            <w:gridSpan w:val="3"/>
            <w:shd w:val="clear" w:color="auto" w:fill="FFF2CC"/>
            <w:vAlign w:val="center"/>
          </w:tcPr>
          <w:p w14:paraId="0B999BF7" w14:textId="77777777" w:rsidR="008815AF" w:rsidRPr="007545A2" w:rsidRDefault="008815A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" w:name="Text109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4273EA3" w14:textId="77777777" w:rsidR="009B1474" w:rsidRPr="00C0092C" w:rsidRDefault="00381240" w:rsidP="00F72657">
      <w:pPr>
        <w:spacing w:before="12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Požadované tlakové lahve: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17"/>
        <w:gridCol w:w="1048"/>
        <w:gridCol w:w="4197"/>
      </w:tblGrid>
      <w:tr w:rsidR="00E11F3F" w:rsidRPr="007545A2" w14:paraId="6378D6C6" w14:textId="77777777" w:rsidTr="0097243A">
        <w:trPr>
          <w:trHeight w:val="474"/>
        </w:trPr>
        <w:tc>
          <w:tcPr>
            <w:tcW w:w="3266" w:type="dxa"/>
            <w:shd w:val="clear" w:color="auto" w:fill="FFD966"/>
            <w:vAlign w:val="center"/>
          </w:tcPr>
          <w:p w14:paraId="709AB513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Druh plynu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14:paraId="7A218D24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Text4"/>
            <w:r w:rsidRPr="007545A2">
              <w:rPr>
                <w:rFonts w:ascii="Arial" w:hAnsi="Arial" w:cs="Arial"/>
                <w:sz w:val="22"/>
                <w:szCs w:val="22"/>
              </w:rPr>
              <w:t>Objem lahve (litry)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14:paraId="74308600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Počet lahví</w:t>
            </w:r>
          </w:p>
        </w:tc>
        <w:bookmarkEnd w:id="7"/>
        <w:tc>
          <w:tcPr>
            <w:tcW w:w="4197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14:paraId="0491ABCF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 xml:space="preserve">Poznámka </w:t>
            </w:r>
          </w:p>
        </w:tc>
      </w:tr>
      <w:bookmarkStart w:id="8" w:name="Text29"/>
      <w:tr w:rsidR="00E11F3F" w:rsidRPr="007545A2" w14:paraId="52698949" w14:textId="77777777" w:rsidTr="0097243A">
        <w:tc>
          <w:tcPr>
            <w:tcW w:w="3266" w:type="dxa"/>
            <w:shd w:val="clear" w:color="auto" w:fill="FFF2CC"/>
            <w:vAlign w:val="center"/>
          </w:tcPr>
          <w:p w14:paraId="2DD45B13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17" w:type="dxa"/>
            <w:shd w:val="clear" w:color="auto" w:fill="FFF2CC"/>
            <w:vAlign w:val="center"/>
          </w:tcPr>
          <w:p w14:paraId="46B6A605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8" w:type="dxa"/>
            <w:shd w:val="clear" w:color="auto" w:fill="FFF2CC"/>
            <w:vAlign w:val="center"/>
          </w:tcPr>
          <w:p w14:paraId="680BD78B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10" w:name="Text27"/>
        <w:tc>
          <w:tcPr>
            <w:tcW w:w="4197" w:type="dxa"/>
            <w:vMerge w:val="restart"/>
            <w:shd w:val="clear" w:color="auto" w:fill="FFF2CC"/>
          </w:tcPr>
          <w:p w14:paraId="2958E583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11F3F" w:rsidRPr="007545A2" w14:paraId="413CCBB8" w14:textId="77777777" w:rsidTr="0097243A">
        <w:tc>
          <w:tcPr>
            <w:tcW w:w="3266" w:type="dxa"/>
            <w:shd w:val="clear" w:color="auto" w:fill="FFF2CC"/>
            <w:vAlign w:val="center"/>
          </w:tcPr>
          <w:p w14:paraId="35C4A64A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17" w:type="dxa"/>
            <w:shd w:val="clear" w:color="auto" w:fill="FFF2CC"/>
            <w:vAlign w:val="center"/>
          </w:tcPr>
          <w:p w14:paraId="542C2685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48" w:type="dxa"/>
            <w:shd w:val="clear" w:color="auto" w:fill="FFF2CC"/>
            <w:vAlign w:val="center"/>
          </w:tcPr>
          <w:p w14:paraId="3CCE9AA7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197" w:type="dxa"/>
            <w:vMerge/>
            <w:shd w:val="clear" w:color="auto" w:fill="FFF2CC"/>
            <w:vAlign w:val="center"/>
          </w:tcPr>
          <w:p w14:paraId="5D0FC671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F3F" w:rsidRPr="007545A2" w14:paraId="2AE55E13" w14:textId="77777777" w:rsidTr="0097243A">
        <w:tc>
          <w:tcPr>
            <w:tcW w:w="3266" w:type="dxa"/>
            <w:shd w:val="clear" w:color="auto" w:fill="FFF2CC"/>
            <w:vAlign w:val="center"/>
          </w:tcPr>
          <w:p w14:paraId="5460368C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17" w:type="dxa"/>
            <w:shd w:val="clear" w:color="auto" w:fill="FFF2CC"/>
            <w:vAlign w:val="center"/>
          </w:tcPr>
          <w:p w14:paraId="0A19777F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48" w:type="dxa"/>
            <w:shd w:val="clear" w:color="auto" w:fill="FFF2CC"/>
            <w:vAlign w:val="center"/>
          </w:tcPr>
          <w:p w14:paraId="0E0A066D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197" w:type="dxa"/>
            <w:vMerge/>
            <w:shd w:val="clear" w:color="auto" w:fill="FFF2CC"/>
            <w:vAlign w:val="center"/>
          </w:tcPr>
          <w:p w14:paraId="31A53B6C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F3F" w:rsidRPr="007545A2" w14:paraId="6547620F" w14:textId="77777777" w:rsidTr="0097243A">
        <w:tc>
          <w:tcPr>
            <w:tcW w:w="3266" w:type="dxa"/>
            <w:shd w:val="clear" w:color="auto" w:fill="FFF2CC"/>
            <w:vAlign w:val="center"/>
          </w:tcPr>
          <w:p w14:paraId="3C56CF73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417" w:type="dxa"/>
            <w:shd w:val="clear" w:color="auto" w:fill="FFF2CC"/>
            <w:vAlign w:val="center"/>
          </w:tcPr>
          <w:p w14:paraId="696152BB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048" w:type="dxa"/>
            <w:shd w:val="clear" w:color="auto" w:fill="FFF2CC"/>
            <w:vAlign w:val="center"/>
          </w:tcPr>
          <w:p w14:paraId="55AFB59C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" w:name="Text82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197" w:type="dxa"/>
            <w:vMerge/>
            <w:shd w:val="clear" w:color="auto" w:fill="FFF2CC"/>
            <w:vAlign w:val="center"/>
          </w:tcPr>
          <w:p w14:paraId="50D70E2B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F3F" w:rsidRPr="007545A2" w14:paraId="71B05863" w14:textId="77777777" w:rsidTr="0097243A">
        <w:tc>
          <w:tcPr>
            <w:tcW w:w="3266" w:type="dxa"/>
            <w:shd w:val="clear" w:color="auto" w:fill="FFF2CC"/>
            <w:vAlign w:val="center"/>
          </w:tcPr>
          <w:p w14:paraId="7E89BC80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417" w:type="dxa"/>
            <w:shd w:val="clear" w:color="auto" w:fill="FFF2CC"/>
            <w:vAlign w:val="center"/>
          </w:tcPr>
          <w:p w14:paraId="05117FA7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1" w:name="Text79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048" w:type="dxa"/>
            <w:shd w:val="clear" w:color="auto" w:fill="FFF2CC"/>
            <w:vAlign w:val="center"/>
          </w:tcPr>
          <w:p w14:paraId="0B5AD49B" w14:textId="77777777" w:rsidR="00E11F3F" w:rsidRPr="007545A2" w:rsidRDefault="00E11F3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197" w:type="dxa"/>
            <w:vMerge/>
            <w:shd w:val="clear" w:color="auto" w:fill="FFF2CC"/>
            <w:vAlign w:val="center"/>
          </w:tcPr>
          <w:p w14:paraId="369AF4DB" w14:textId="77777777" w:rsidR="00E11F3F" w:rsidRPr="007545A2" w:rsidRDefault="00E11F3F" w:rsidP="007545A2">
            <w:pPr>
              <w:spacing w:before="40" w:after="40"/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3BBE36" w14:textId="77777777" w:rsidR="008815AF" w:rsidRPr="00C0092C" w:rsidRDefault="008815AF" w:rsidP="008815AF">
      <w:pPr>
        <w:spacing w:before="12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C0092C">
        <w:rPr>
          <w:rFonts w:ascii="Arial" w:hAnsi="Arial" w:cs="Arial"/>
          <w:b/>
          <w:sz w:val="22"/>
          <w:szCs w:val="22"/>
        </w:rPr>
        <w:t xml:space="preserve">dpovědná </w:t>
      </w:r>
      <w:r>
        <w:rPr>
          <w:rFonts w:ascii="Arial" w:hAnsi="Arial" w:cs="Arial"/>
          <w:b/>
          <w:sz w:val="22"/>
          <w:szCs w:val="22"/>
        </w:rPr>
        <w:t>o</w:t>
      </w:r>
      <w:r w:rsidRPr="00C0092C">
        <w:rPr>
          <w:rFonts w:ascii="Arial" w:hAnsi="Arial" w:cs="Arial"/>
          <w:b/>
          <w:sz w:val="22"/>
          <w:szCs w:val="22"/>
        </w:rPr>
        <w:t xml:space="preserve">soba za dodržení </w:t>
      </w:r>
      <w:r>
        <w:rPr>
          <w:rFonts w:ascii="Arial" w:hAnsi="Arial" w:cs="Arial"/>
          <w:b/>
          <w:sz w:val="22"/>
          <w:szCs w:val="22"/>
        </w:rPr>
        <w:t xml:space="preserve">podmínek a </w:t>
      </w:r>
      <w:r w:rsidRPr="00C0092C">
        <w:rPr>
          <w:rFonts w:ascii="Arial" w:hAnsi="Arial" w:cs="Arial"/>
          <w:b/>
          <w:sz w:val="22"/>
          <w:szCs w:val="22"/>
        </w:rPr>
        <w:t>požadavků PO: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144"/>
        <w:gridCol w:w="2513"/>
        <w:gridCol w:w="2053"/>
        <w:gridCol w:w="1486"/>
      </w:tblGrid>
      <w:tr w:rsidR="008815AF" w:rsidRPr="007545A2" w14:paraId="5F0CBF6F" w14:textId="77777777" w:rsidTr="0097243A">
        <w:tc>
          <w:tcPr>
            <w:tcW w:w="2727" w:type="dxa"/>
            <w:shd w:val="clear" w:color="auto" w:fill="FFD966"/>
          </w:tcPr>
          <w:p w14:paraId="2FFCD4FE" w14:textId="77777777" w:rsidR="008815AF" w:rsidRPr="007545A2" w:rsidRDefault="008815A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Příjmení, jméno</w:t>
            </w:r>
          </w:p>
        </w:tc>
        <w:tc>
          <w:tcPr>
            <w:tcW w:w="1144" w:type="dxa"/>
            <w:shd w:val="clear" w:color="auto" w:fill="FFD966"/>
          </w:tcPr>
          <w:p w14:paraId="1183D0AB" w14:textId="77777777" w:rsidR="008815AF" w:rsidRPr="007545A2" w:rsidRDefault="008815A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 xml:space="preserve">Číslo IK </w:t>
            </w:r>
          </w:p>
        </w:tc>
        <w:tc>
          <w:tcPr>
            <w:tcW w:w="2513" w:type="dxa"/>
            <w:shd w:val="clear" w:color="auto" w:fill="FFD966"/>
          </w:tcPr>
          <w:p w14:paraId="08E8F309" w14:textId="77777777" w:rsidR="008815AF" w:rsidRPr="007545A2" w:rsidRDefault="008815A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Útvar JE (Firma)</w:t>
            </w:r>
          </w:p>
        </w:tc>
        <w:tc>
          <w:tcPr>
            <w:tcW w:w="2053" w:type="dxa"/>
            <w:shd w:val="clear" w:color="auto" w:fill="FFD966"/>
          </w:tcPr>
          <w:p w14:paraId="6BC05B9C" w14:textId="77777777" w:rsidR="008815AF" w:rsidRPr="007545A2" w:rsidRDefault="008815A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486" w:type="dxa"/>
            <w:shd w:val="clear" w:color="auto" w:fill="FFD966"/>
          </w:tcPr>
          <w:p w14:paraId="4D876A7B" w14:textId="77777777" w:rsidR="008815AF" w:rsidRPr="007545A2" w:rsidRDefault="008815AF" w:rsidP="007545A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8815AF" w:rsidRPr="007545A2" w14:paraId="30417858" w14:textId="77777777" w:rsidTr="0097243A">
        <w:tc>
          <w:tcPr>
            <w:tcW w:w="2727" w:type="dxa"/>
            <w:shd w:val="clear" w:color="auto" w:fill="FFF2CC"/>
          </w:tcPr>
          <w:p w14:paraId="0718DB7F" w14:textId="77777777" w:rsidR="008815AF" w:rsidRPr="007545A2" w:rsidRDefault="008815AF" w:rsidP="007545A2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4" w:type="dxa"/>
            <w:shd w:val="clear" w:color="auto" w:fill="FFF2CC"/>
          </w:tcPr>
          <w:p w14:paraId="5FA94644" w14:textId="77777777" w:rsidR="008815AF" w:rsidRPr="007545A2" w:rsidRDefault="008815AF" w:rsidP="007545A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13" w:type="dxa"/>
            <w:shd w:val="clear" w:color="auto" w:fill="FFF2CC"/>
          </w:tcPr>
          <w:p w14:paraId="7BF98234" w14:textId="77777777" w:rsidR="008815AF" w:rsidRPr="007545A2" w:rsidRDefault="008815AF" w:rsidP="007545A2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53" w:type="dxa"/>
            <w:shd w:val="clear" w:color="auto" w:fill="FFF2CC"/>
          </w:tcPr>
          <w:p w14:paraId="2E050D7C" w14:textId="77777777" w:rsidR="008815AF" w:rsidRPr="007545A2" w:rsidRDefault="008815AF" w:rsidP="007545A2">
            <w:pPr>
              <w:spacing w:before="60" w:after="60"/>
              <w:ind w:left="57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FFF2CC"/>
          </w:tcPr>
          <w:p w14:paraId="12E32CFC" w14:textId="77777777" w:rsidR="008815AF" w:rsidRPr="007545A2" w:rsidRDefault="008815AF" w:rsidP="007545A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45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5A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545A2">
              <w:rPr>
                <w:rFonts w:ascii="Arial" w:hAnsi="Arial" w:cs="Arial"/>
                <w:sz w:val="22"/>
                <w:szCs w:val="22"/>
              </w:rPr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545A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B295AB" w14:textId="77777777" w:rsidR="009B1474" w:rsidRPr="00C0092C" w:rsidRDefault="00B82285" w:rsidP="007E1E01">
      <w:pPr>
        <w:spacing w:before="240" w:after="60"/>
        <w:rPr>
          <w:rFonts w:ascii="Arial" w:hAnsi="Arial" w:cs="Arial"/>
          <w:b/>
          <w:sz w:val="22"/>
          <w:szCs w:val="22"/>
        </w:rPr>
      </w:pPr>
      <w:r w:rsidRPr="00C0092C">
        <w:rPr>
          <w:rFonts w:ascii="Arial" w:hAnsi="Arial" w:cs="Arial"/>
          <w:b/>
          <w:sz w:val="22"/>
          <w:szCs w:val="22"/>
        </w:rPr>
        <w:t>Podmínky PO</w:t>
      </w:r>
      <w:r w:rsidR="004B1075" w:rsidRPr="00C0092C">
        <w:rPr>
          <w:rFonts w:ascii="Arial" w:hAnsi="Arial" w:cs="Arial"/>
          <w:b/>
          <w:sz w:val="22"/>
          <w:szCs w:val="22"/>
        </w:rPr>
        <w:t>:</w:t>
      </w:r>
    </w:p>
    <w:p w14:paraId="1024A8D3" w14:textId="77777777" w:rsidR="007E1E01" w:rsidRPr="002C1F37" w:rsidRDefault="00267535" w:rsidP="00267535">
      <w:p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Tlakové</w:t>
      </w:r>
      <w:r w:rsidR="007E1E01">
        <w:rPr>
          <w:rFonts w:ascii="Arial" w:hAnsi="Arial" w:cs="Arial"/>
          <w:sz w:val="22"/>
          <w:szCs w:val="22"/>
        </w:rPr>
        <w:t xml:space="preserve"> l</w:t>
      </w:r>
      <w:r w:rsidR="007E1E01" w:rsidRPr="002C1F37">
        <w:rPr>
          <w:rFonts w:ascii="Arial" w:hAnsi="Arial" w:cs="Arial"/>
          <w:sz w:val="22"/>
          <w:szCs w:val="22"/>
        </w:rPr>
        <w:t>ahve budou zajištěny proti nárazu a pádu a v nepřítomnosti obsluhy budou ventily lahví uzavřeny.</w:t>
      </w:r>
    </w:p>
    <w:p w14:paraId="696D691D" w14:textId="77777777" w:rsidR="007E1E01" w:rsidRPr="002C1F37" w:rsidRDefault="007E1E01" w:rsidP="00267535">
      <w:pPr>
        <w:spacing w:before="40" w:after="40"/>
        <w:rPr>
          <w:rFonts w:ascii="Arial" w:hAnsi="Arial" w:cs="Arial"/>
          <w:sz w:val="22"/>
          <w:szCs w:val="22"/>
        </w:rPr>
      </w:pPr>
      <w:r w:rsidRPr="002C1F37">
        <w:rPr>
          <w:rFonts w:ascii="Arial" w:hAnsi="Arial" w:cs="Arial"/>
          <w:sz w:val="22"/>
          <w:szCs w:val="22"/>
        </w:rPr>
        <w:t>Hadice a redukční ventily budou kontrolovány dle TP a ČSN.</w:t>
      </w:r>
    </w:p>
    <w:p w14:paraId="25665BCC" w14:textId="77777777" w:rsidR="007E1E01" w:rsidRPr="002C1F37" w:rsidRDefault="007E1E01" w:rsidP="00267535">
      <w:p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Tl</w:t>
      </w:r>
      <w:r w:rsidR="00267535">
        <w:rPr>
          <w:rFonts w:ascii="Arial" w:hAnsi="Arial" w:cs="Arial"/>
          <w:sz w:val="22"/>
          <w:szCs w:val="22"/>
        </w:rPr>
        <w:t>akové</w:t>
      </w:r>
      <w:r>
        <w:rPr>
          <w:rFonts w:ascii="Arial" w:hAnsi="Arial" w:cs="Arial"/>
          <w:sz w:val="22"/>
          <w:szCs w:val="22"/>
        </w:rPr>
        <w:t xml:space="preserve"> lahve budou umístěny </w:t>
      </w:r>
      <w:r w:rsidRPr="002C1F37">
        <w:rPr>
          <w:rFonts w:ascii="Arial" w:hAnsi="Arial" w:cs="Arial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 m"/>
        </w:smartTagPr>
        <w:r>
          <w:rPr>
            <w:rFonts w:ascii="Arial" w:hAnsi="Arial" w:cs="Arial"/>
            <w:sz w:val="22"/>
            <w:szCs w:val="22"/>
          </w:rPr>
          <w:t xml:space="preserve">3 </w:t>
        </w:r>
        <w:r w:rsidRPr="002C1F37">
          <w:rPr>
            <w:rFonts w:ascii="Arial" w:hAnsi="Arial" w:cs="Arial"/>
            <w:sz w:val="22"/>
            <w:szCs w:val="22"/>
          </w:rPr>
          <w:t>m</w:t>
        </w:r>
      </w:smartTag>
      <w:r w:rsidRPr="002C1F37">
        <w:rPr>
          <w:rFonts w:ascii="Arial" w:hAnsi="Arial" w:cs="Arial"/>
          <w:sz w:val="22"/>
          <w:szCs w:val="22"/>
        </w:rPr>
        <w:t xml:space="preserve"> od zdrojů otevřeného ohně</w:t>
      </w:r>
      <w:r>
        <w:rPr>
          <w:rFonts w:ascii="Arial" w:hAnsi="Arial" w:cs="Arial"/>
          <w:sz w:val="22"/>
          <w:szCs w:val="22"/>
        </w:rPr>
        <w:t xml:space="preserve">, min. </w:t>
      </w:r>
      <w:smartTag w:uri="urn:schemas-microsoft-com:office:smarttags" w:element="metricconverter">
        <w:smartTagPr>
          <w:attr w:name="ProductID" w:val="3 m"/>
        </w:smartTagPr>
        <w:r>
          <w:rPr>
            <w:rFonts w:ascii="Arial" w:hAnsi="Arial" w:cs="Arial"/>
            <w:sz w:val="22"/>
            <w:szCs w:val="22"/>
          </w:rPr>
          <w:t>3 m</w:t>
        </w:r>
      </w:smartTag>
      <w:r>
        <w:rPr>
          <w:rFonts w:ascii="Arial" w:hAnsi="Arial" w:cs="Arial"/>
          <w:sz w:val="22"/>
          <w:szCs w:val="22"/>
        </w:rPr>
        <w:t xml:space="preserve"> od vyčleněného místa pro kouření</w:t>
      </w:r>
      <w:r w:rsidRPr="006950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6950BE">
        <w:rPr>
          <w:rFonts w:ascii="Arial" w:hAnsi="Arial" w:cs="Arial"/>
          <w:sz w:val="22"/>
          <w:szCs w:val="22"/>
        </w:rPr>
        <w:t>min.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m"/>
        </w:smartTagPr>
        <w:r>
          <w:rPr>
            <w:rFonts w:ascii="Arial" w:hAnsi="Arial" w:cs="Arial"/>
            <w:sz w:val="22"/>
            <w:szCs w:val="22"/>
          </w:rPr>
          <w:t xml:space="preserve">1 </w:t>
        </w:r>
        <w:r w:rsidRPr="006950BE">
          <w:rPr>
            <w:rFonts w:ascii="Arial" w:hAnsi="Arial" w:cs="Arial"/>
            <w:sz w:val="22"/>
            <w:szCs w:val="22"/>
          </w:rPr>
          <w:t>m</w:t>
        </w:r>
      </w:smartTag>
      <w:r w:rsidRPr="006950BE">
        <w:rPr>
          <w:rFonts w:ascii="Arial" w:hAnsi="Arial" w:cs="Arial"/>
          <w:sz w:val="22"/>
          <w:szCs w:val="22"/>
        </w:rPr>
        <w:t xml:space="preserve"> od</w:t>
      </w:r>
      <w:r>
        <w:rPr>
          <w:rFonts w:ascii="Arial" w:hAnsi="Arial" w:cs="Arial"/>
          <w:sz w:val="22"/>
          <w:szCs w:val="22"/>
        </w:rPr>
        <w:t xml:space="preserve"> otopných těles.</w:t>
      </w:r>
    </w:p>
    <w:p w14:paraId="62DC67EA" w14:textId="77777777" w:rsidR="007E1E01" w:rsidRPr="002C1F37" w:rsidRDefault="007E1E01" w:rsidP="00267535">
      <w:pPr>
        <w:spacing w:before="40" w:after="40"/>
        <w:rPr>
          <w:rFonts w:ascii="Arial" w:hAnsi="Arial" w:cs="Arial"/>
          <w:sz w:val="22"/>
          <w:szCs w:val="22"/>
        </w:rPr>
      </w:pPr>
      <w:r w:rsidRPr="003728B8">
        <w:rPr>
          <w:rFonts w:ascii="Arial" w:hAnsi="Arial" w:cs="Arial"/>
          <w:sz w:val="22"/>
          <w:szCs w:val="22"/>
        </w:rPr>
        <w:t>Místnosti</w:t>
      </w:r>
      <w:r>
        <w:rPr>
          <w:rFonts w:ascii="Arial" w:hAnsi="Arial" w:cs="Arial"/>
          <w:sz w:val="22"/>
          <w:szCs w:val="22"/>
        </w:rPr>
        <w:t>, resp. prostory</w:t>
      </w:r>
      <w:r w:rsidRPr="003728B8">
        <w:rPr>
          <w:rFonts w:ascii="Arial" w:hAnsi="Arial" w:cs="Arial"/>
          <w:sz w:val="22"/>
          <w:szCs w:val="22"/>
        </w:rPr>
        <w:t xml:space="preserve">, ve kterých jsou umístěny povolené </w:t>
      </w:r>
      <w:r w:rsidR="00267535">
        <w:rPr>
          <w:rFonts w:ascii="Arial" w:hAnsi="Arial" w:cs="Arial"/>
          <w:sz w:val="22"/>
          <w:szCs w:val="22"/>
        </w:rPr>
        <w:t>tlakové la</w:t>
      </w:r>
      <w:r w:rsidRPr="003728B8">
        <w:rPr>
          <w:rFonts w:ascii="Arial" w:hAnsi="Arial" w:cs="Arial"/>
          <w:sz w:val="22"/>
          <w:szCs w:val="22"/>
        </w:rPr>
        <w:t>hve</w:t>
      </w:r>
      <w:r w:rsidR="00267535">
        <w:rPr>
          <w:rFonts w:ascii="Arial" w:hAnsi="Arial" w:cs="Arial"/>
          <w:sz w:val="22"/>
          <w:szCs w:val="22"/>
        </w:rPr>
        <w:t>,</w:t>
      </w:r>
      <w:r w:rsidRPr="003728B8">
        <w:rPr>
          <w:rFonts w:ascii="Arial" w:hAnsi="Arial" w:cs="Arial"/>
          <w:sz w:val="22"/>
          <w:szCs w:val="22"/>
        </w:rPr>
        <w:t xml:space="preserve"> budou na vstupech označeny bezpečnostní tabulkou „TLAKOVÉ L</w:t>
      </w:r>
      <w:r w:rsidR="00267535">
        <w:rPr>
          <w:rFonts w:ascii="Arial" w:hAnsi="Arial" w:cs="Arial"/>
          <w:sz w:val="22"/>
          <w:szCs w:val="22"/>
        </w:rPr>
        <w:t>AHVE“ s uvedením počtu tlakových</w:t>
      </w:r>
      <w:r w:rsidRPr="003728B8">
        <w:rPr>
          <w:rFonts w:ascii="Arial" w:hAnsi="Arial" w:cs="Arial"/>
          <w:sz w:val="22"/>
          <w:szCs w:val="22"/>
        </w:rPr>
        <w:t xml:space="preserve"> lahví a druhem plyn</w:t>
      </w:r>
      <w:r>
        <w:rPr>
          <w:rFonts w:ascii="Arial" w:hAnsi="Arial" w:cs="Arial"/>
          <w:sz w:val="22"/>
          <w:szCs w:val="22"/>
        </w:rPr>
        <w:t>u.</w:t>
      </w:r>
    </w:p>
    <w:p w14:paraId="3C8B6ECC" w14:textId="77777777" w:rsidR="007E1E01" w:rsidRPr="002C1F37" w:rsidRDefault="007E1E01" w:rsidP="00267535">
      <w:p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povolení bude vyvěšeno na viditelném místě </w:t>
      </w:r>
      <w:r w:rsidRPr="002C1F3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2C1F37">
        <w:rPr>
          <w:rFonts w:ascii="Arial" w:hAnsi="Arial" w:cs="Arial"/>
          <w:sz w:val="22"/>
          <w:szCs w:val="22"/>
        </w:rPr>
        <w:t>místnosti</w:t>
      </w:r>
      <w:r w:rsidR="00267535">
        <w:rPr>
          <w:rFonts w:ascii="Arial" w:hAnsi="Arial" w:cs="Arial"/>
          <w:sz w:val="22"/>
          <w:szCs w:val="22"/>
        </w:rPr>
        <w:t>, resp. prostoru umístění tlakových la</w:t>
      </w:r>
      <w:r w:rsidRPr="002C1F37">
        <w:rPr>
          <w:rFonts w:ascii="Arial" w:hAnsi="Arial" w:cs="Arial"/>
          <w:sz w:val="22"/>
          <w:szCs w:val="22"/>
        </w:rPr>
        <w:t>hví</w:t>
      </w:r>
      <w:r>
        <w:rPr>
          <w:rFonts w:ascii="Arial" w:hAnsi="Arial" w:cs="Arial"/>
          <w:sz w:val="22"/>
          <w:szCs w:val="22"/>
        </w:rPr>
        <w:t>.</w:t>
      </w:r>
    </w:p>
    <w:p w14:paraId="4C266C70" w14:textId="77777777" w:rsidR="007E1E01" w:rsidRPr="002C1F37" w:rsidRDefault="007E1E01" w:rsidP="0018534D">
      <w:pPr>
        <w:spacing w:before="40" w:after="4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3" w:name="Text6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791AE6D7" w14:textId="77777777" w:rsidR="00C33C41" w:rsidRPr="003803CC" w:rsidRDefault="00C33C41" w:rsidP="00C33C41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1816C45D" w14:textId="77777777" w:rsidR="00C33C41" w:rsidRPr="003803CC" w:rsidRDefault="00C33C41" w:rsidP="00C33C41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3C77D9CF" w14:textId="77777777" w:rsidR="006E6218" w:rsidRDefault="006E6218" w:rsidP="00C33C41">
      <w:pPr>
        <w:rPr>
          <w:rStyle w:val="StylEern"/>
          <w:rFonts w:cs="Arial"/>
          <w:szCs w:val="22"/>
        </w:rPr>
      </w:pPr>
      <w:r w:rsidRPr="00C0092C">
        <w:rPr>
          <w:rStyle w:val="StylEern"/>
          <w:rFonts w:cs="Arial"/>
          <w:b/>
          <w:szCs w:val="22"/>
        </w:rPr>
        <w:t xml:space="preserve">Povoleno útvarem PO </w:t>
      </w:r>
      <w:bookmarkStart w:id="24" w:name="Rozevírací1"/>
      <w:r w:rsidRPr="00C0092C">
        <w:rPr>
          <w:rStyle w:val="StylEern"/>
          <w:rFonts w:cs="Arial"/>
          <w:b/>
          <w:szCs w:val="22"/>
        </w:rPr>
        <w:fldChar w:fldCharType="begin">
          <w:ffData>
            <w:name w:val="Rozevírací1"/>
            <w:enabled/>
            <w:calcOnExit w:val="0"/>
            <w:ddList>
              <w:listEntry w:val="..........."/>
              <w:listEntry w:val="EDU"/>
              <w:listEntry w:val="ETE"/>
            </w:ddList>
          </w:ffData>
        </w:fldChar>
      </w:r>
      <w:r w:rsidRPr="00C0092C">
        <w:rPr>
          <w:rStyle w:val="StylEern"/>
          <w:rFonts w:cs="Arial"/>
          <w:b/>
          <w:szCs w:val="22"/>
        </w:rPr>
        <w:instrText xml:space="preserve"> FORMDROPDOWN </w:instrText>
      </w:r>
      <w:r w:rsidR="00487843">
        <w:rPr>
          <w:rStyle w:val="StylEern"/>
          <w:rFonts w:cs="Arial"/>
          <w:b/>
          <w:szCs w:val="22"/>
        </w:rPr>
      </w:r>
      <w:r w:rsidR="00487843">
        <w:rPr>
          <w:rStyle w:val="StylEern"/>
          <w:rFonts w:cs="Arial"/>
          <w:b/>
          <w:szCs w:val="22"/>
        </w:rPr>
        <w:fldChar w:fldCharType="separate"/>
      </w:r>
      <w:r w:rsidRPr="00C0092C">
        <w:rPr>
          <w:rStyle w:val="StylEern"/>
          <w:rFonts w:cs="Arial"/>
          <w:b/>
          <w:szCs w:val="22"/>
        </w:rPr>
        <w:fldChar w:fldCharType="end"/>
      </w:r>
      <w:bookmarkEnd w:id="24"/>
      <w:r w:rsidR="006E45CC">
        <w:rPr>
          <w:rStyle w:val="StylEern"/>
          <w:rFonts w:cs="Arial"/>
          <w:b/>
          <w:szCs w:val="22"/>
        </w:rPr>
        <w:t xml:space="preserve">   dne: </w:t>
      </w:r>
      <w:r w:rsidR="006E45CC">
        <w:rPr>
          <w:rStyle w:val="StylEern"/>
          <w:rFonts w:cs="Arial"/>
          <w:b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5" w:name="Text92"/>
      <w:r w:rsidR="006E45CC">
        <w:rPr>
          <w:rStyle w:val="StylEern"/>
          <w:rFonts w:cs="Arial"/>
          <w:b/>
          <w:szCs w:val="22"/>
        </w:rPr>
        <w:instrText xml:space="preserve"> FORMTEXT </w:instrText>
      </w:r>
      <w:r w:rsidR="006E45CC">
        <w:rPr>
          <w:rStyle w:val="StylEern"/>
          <w:rFonts w:cs="Arial"/>
          <w:b/>
          <w:szCs w:val="22"/>
        </w:rPr>
      </w:r>
      <w:r w:rsidR="006E45CC">
        <w:rPr>
          <w:rStyle w:val="StylEern"/>
          <w:rFonts w:cs="Arial"/>
          <w:b/>
          <w:szCs w:val="22"/>
        </w:rPr>
        <w:fldChar w:fldCharType="separate"/>
      </w:r>
      <w:r w:rsidR="00D76ED9">
        <w:rPr>
          <w:rStyle w:val="StylEern"/>
          <w:rFonts w:cs="Arial"/>
          <w:b/>
          <w:szCs w:val="22"/>
        </w:rPr>
        <w:t> </w:t>
      </w:r>
      <w:r w:rsidR="00D76ED9">
        <w:rPr>
          <w:rStyle w:val="StylEern"/>
          <w:rFonts w:cs="Arial"/>
          <w:b/>
          <w:szCs w:val="22"/>
        </w:rPr>
        <w:t> </w:t>
      </w:r>
      <w:r w:rsidR="00D76ED9">
        <w:rPr>
          <w:rStyle w:val="StylEern"/>
          <w:rFonts w:cs="Arial"/>
          <w:b/>
          <w:szCs w:val="22"/>
        </w:rPr>
        <w:t> </w:t>
      </w:r>
      <w:r w:rsidR="00D76ED9">
        <w:rPr>
          <w:rStyle w:val="StylEern"/>
          <w:rFonts w:cs="Arial"/>
          <w:b/>
          <w:szCs w:val="22"/>
        </w:rPr>
        <w:t> </w:t>
      </w:r>
      <w:r w:rsidR="00D76ED9">
        <w:rPr>
          <w:rStyle w:val="StylEern"/>
          <w:rFonts w:cs="Arial"/>
          <w:b/>
          <w:szCs w:val="22"/>
        </w:rPr>
        <w:t> </w:t>
      </w:r>
      <w:r w:rsidR="006E45CC">
        <w:rPr>
          <w:rStyle w:val="StylEern"/>
          <w:rFonts w:cs="Arial"/>
          <w:b/>
          <w:szCs w:val="22"/>
        </w:rPr>
        <w:fldChar w:fldCharType="end"/>
      </w:r>
      <w:bookmarkEnd w:id="25"/>
    </w:p>
    <w:p w14:paraId="5CEBB29D" w14:textId="77777777" w:rsidR="003803CC" w:rsidRPr="003803CC" w:rsidRDefault="003803CC" w:rsidP="003803CC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14:paraId="593017C3" w14:textId="77777777" w:rsidR="003803CC" w:rsidRPr="003803CC" w:rsidRDefault="003803CC" w:rsidP="003803CC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418"/>
        <w:gridCol w:w="4253"/>
      </w:tblGrid>
      <w:tr w:rsidR="00356588" w:rsidRPr="00134F98" w14:paraId="04FE030B" w14:textId="77777777" w:rsidTr="00411254">
        <w:trPr>
          <w:trHeight w:val="301"/>
        </w:trPr>
        <w:tc>
          <w:tcPr>
            <w:tcW w:w="4252" w:type="dxa"/>
          </w:tcPr>
          <w:p w14:paraId="250C6ECE" w14:textId="77777777" w:rsidR="00356588" w:rsidRDefault="00356588" w:rsidP="004112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 w:rsidRPr="002D0AEF">
              <w:rPr>
                <w:rFonts w:ascii="Arial" w:hAnsi="Arial" w:cs="Arial"/>
                <w:sz w:val="22"/>
                <w:szCs w:val="22"/>
              </w:rPr>
              <w:t>Za útvar PO:</w:t>
            </w:r>
          </w:p>
        </w:tc>
        <w:tc>
          <w:tcPr>
            <w:tcW w:w="1418" w:type="dxa"/>
          </w:tcPr>
          <w:p w14:paraId="69039BF1" w14:textId="77777777" w:rsidR="00356588" w:rsidRDefault="00356588" w:rsidP="004112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</w:tcPr>
          <w:p w14:paraId="4A8254DA" w14:textId="77777777" w:rsidR="00356588" w:rsidRDefault="00356588" w:rsidP="00411254">
            <w:pPr>
              <w:spacing w:after="12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Odpovědná osoba</w:t>
            </w:r>
            <w:r w:rsidRPr="002D0A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56588" w:rsidRPr="00134F98" w14:paraId="54B90086" w14:textId="77777777" w:rsidTr="00411254">
        <w:trPr>
          <w:trHeight w:val="301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1FC77A4A" w14:textId="77777777" w:rsidR="00356588" w:rsidRDefault="00356588" w:rsidP="004F06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14:paraId="42AB32B0" w14:textId="77777777" w:rsidR="00356588" w:rsidRDefault="00356588" w:rsidP="00411254">
            <w:pPr>
              <w:spacing w:before="40" w:after="4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bottom"/>
          </w:tcPr>
          <w:p w14:paraId="3CC4608E" w14:textId="77777777" w:rsidR="00356588" w:rsidRPr="00134F98" w:rsidRDefault="00356588" w:rsidP="004F06F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</w:rPr>
            </w:r>
            <w:r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356588" w:rsidRPr="00134F98" w14:paraId="07873B43" w14:textId="77777777" w:rsidTr="00411254">
        <w:trPr>
          <w:trHeight w:val="301"/>
        </w:trPr>
        <w:tc>
          <w:tcPr>
            <w:tcW w:w="4252" w:type="dxa"/>
            <w:tcBorders>
              <w:top w:val="dotted" w:sz="4" w:space="0" w:color="auto"/>
            </w:tcBorders>
          </w:tcPr>
          <w:p w14:paraId="585605D2" w14:textId="77777777" w:rsidR="00356588" w:rsidRPr="00134F98" w:rsidRDefault="00356588" w:rsidP="00411254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Jméno, funkce, podpis</w:t>
            </w:r>
          </w:p>
        </w:tc>
        <w:tc>
          <w:tcPr>
            <w:tcW w:w="1418" w:type="dxa"/>
          </w:tcPr>
          <w:p w14:paraId="772A2DC4" w14:textId="77777777" w:rsidR="00356588" w:rsidRPr="00134F98" w:rsidRDefault="00356588" w:rsidP="00411254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282AA84C" w14:textId="77777777" w:rsidR="00356588" w:rsidRPr="00134F98" w:rsidRDefault="00356588" w:rsidP="00411254">
            <w:pPr>
              <w:spacing w:before="8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Datum, jméno, </w:t>
            </w:r>
            <w:r w:rsidRPr="00134F98">
              <w:rPr>
                <w:rFonts w:ascii="Arial" w:hAnsi="Arial" w:cs="Arial"/>
                <w:color w:val="000000"/>
                <w:sz w:val="22"/>
              </w:rPr>
              <w:t>podpis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</w:tbl>
    <w:p w14:paraId="69F93009" w14:textId="77777777" w:rsidR="00356588" w:rsidRDefault="00356588" w:rsidP="002C129E">
      <w:pPr>
        <w:rPr>
          <w:rFonts w:ascii="Arial" w:hAnsi="Arial" w:cs="Arial"/>
          <w:sz w:val="22"/>
          <w:szCs w:val="22"/>
        </w:rPr>
      </w:pPr>
    </w:p>
    <w:p w14:paraId="17B4BA0A" w14:textId="77777777" w:rsidR="00624C19" w:rsidRDefault="00624C19" w:rsidP="002C129E">
      <w:pPr>
        <w:rPr>
          <w:rFonts w:ascii="Arial" w:hAnsi="Arial" w:cs="Arial"/>
          <w:sz w:val="22"/>
          <w:szCs w:val="22"/>
        </w:rPr>
      </w:pPr>
    </w:p>
    <w:p w14:paraId="0B51D346" w14:textId="77777777" w:rsidR="00624C19" w:rsidRDefault="00624C19" w:rsidP="002C129E">
      <w:pPr>
        <w:rPr>
          <w:rFonts w:ascii="Arial" w:hAnsi="Arial" w:cs="Arial"/>
          <w:sz w:val="22"/>
          <w:szCs w:val="22"/>
        </w:rPr>
      </w:pPr>
    </w:p>
    <w:p w14:paraId="5D22DC66" w14:textId="6240038C" w:rsidR="00624C19" w:rsidRPr="00C0092C" w:rsidRDefault="00624C19" w:rsidP="00624C19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8D75E3">
        <w:rPr>
          <w:rFonts w:ascii="Arial" w:hAnsi="Arial" w:cs="Arial"/>
          <w:i/>
          <w:iCs/>
          <w:sz w:val="20"/>
          <w:szCs w:val="20"/>
        </w:rPr>
        <w:t>Kompletně vyplněnou žádost (stínované části) postoupí žadatel v elektronické formě na útvar PO.</w:t>
      </w:r>
      <w:r w:rsidRPr="00405654">
        <w:rPr>
          <w:rFonts w:ascii="Arial" w:hAnsi="Arial" w:cs="Arial"/>
          <w:i/>
          <w:iCs/>
          <w:sz w:val="20"/>
          <w:szCs w:val="20"/>
        </w:rPr>
        <w:t xml:space="preserve"> </w:t>
      </w:r>
      <w:r w:rsidRPr="008D75E3">
        <w:rPr>
          <w:rFonts w:ascii="Arial" w:hAnsi="Arial" w:cs="Arial"/>
          <w:i/>
          <w:iCs/>
          <w:sz w:val="20"/>
          <w:szCs w:val="20"/>
        </w:rPr>
        <w:t>Bez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8D75E3">
        <w:rPr>
          <w:rFonts w:ascii="Arial" w:hAnsi="Arial" w:cs="Arial"/>
          <w:i/>
          <w:iCs/>
          <w:sz w:val="20"/>
          <w:szCs w:val="20"/>
        </w:rPr>
        <w:t>vyplněných údajů a podpisů v podpisové části je povolení neplatné.</w:t>
      </w:r>
    </w:p>
    <w:sectPr w:rsidR="00624C19" w:rsidRPr="00C0092C" w:rsidSect="000334FC">
      <w:headerReference w:type="default" r:id="rId7"/>
      <w:footerReference w:type="default" r:id="rId8"/>
      <w:pgSz w:w="11906" w:h="16838" w:code="9"/>
      <w:pgMar w:top="719" w:right="851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CAE1" w14:textId="77777777" w:rsidR="00487843" w:rsidRDefault="00487843">
      <w:r>
        <w:separator/>
      </w:r>
    </w:p>
  </w:endnote>
  <w:endnote w:type="continuationSeparator" w:id="0">
    <w:p w14:paraId="65B4C0F4" w14:textId="77777777" w:rsidR="00487843" w:rsidRDefault="0048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50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38"/>
      <w:gridCol w:w="5245"/>
      <w:gridCol w:w="1667"/>
    </w:tblGrid>
    <w:tr w:rsidR="00624C19" w:rsidRPr="00624C19" w14:paraId="4AFA03A0" w14:textId="77777777" w:rsidTr="0025751B">
      <w:trPr>
        <w:jc w:val="center"/>
      </w:trPr>
      <w:tc>
        <w:tcPr>
          <w:tcW w:w="2338" w:type="dxa"/>
        </w:tcPr>
        <w:p w14:paraId="26C254CC" w14:textId="77777777" w:rsidR="00624C19" w:rsidRPr="00624C19" w:rsidRDefault="00624C19" w:rsidP="00624C19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</w:rPr>
          </w:pPr>
          <w:r w:rsidRPr="00624C19">
            <w:rPr>
              <w:rFonts w:ascii="Arial" w:hAnsi="Arial" w:cs="Arial"/>
              <w:bCs/>
              <w:sz w:val="20"/>
            </w:rPr>
            <w:t>ČEZ, a. s.</w:t>
          </w:r>
        </w:p>
      </w:tc>
      <w:tc>
        <w:tcPr>
          <w:tcW w:w="5245" w:type="dxa"/>
        </w:tcPr>
        <w:p w14:paraId="083BDB6C" w14:textId="34169ADB" w:rsidR="00624C19" w:rsidRPr="00624C19" w:rsidRDefault="00624C19" w:rsidP="00624C19">
          <w:pPr>
            <w:pStyle w:val="Zpat"/>
            <w:tabs>
              <w:tab w:val="left" w:pos="7088"/>
            </w:tabs>
            <w:spacing w:before="120"/>
            <w:jc w:val="center"/>
            <w:rPr>
              <w:rFonts w:ascii="Arial" w:hAnsi="Arial" w:cs="Arial"/>
              <w:bCs/>
              <w:sz w:val="20"/>
            </w:rPr>
          </w:pPr>
          <w:r w:rsidRPr="00624C19">
            <w:rPr>
              <w:rFonts w:ascii="Arial" w:hAnsi="Arial" w:cs="Arial"/>
              <w:bCs/>
              <w:sz w:val="20"/>
            </w:rPr>
            <w:t>Č</w:t>
          </w:r>
          <w:r w:rsidRPr="00624C19">
            <w:rPr>
              <w:rFonts w:ascii="Arial" w:hAnsi="Arial" w:cs="Arial"/>
              <w:sz w:val="20"/>
            </w:rPr>
            <w:t>EZ_FO_</w:t>
          </w:r>
          <w:r w:rsidR="0005763B">
            <w:rPr>
              <w:rFonts w:ascii="Arial" w:hAnsi="Arial" w:cs="Arial"/>
              <w:sz w:val="20"/>
            </w:rPr>
            <w:t>0</w:t>
          </w:r>
          <w:r>
            <w:rPr>
              <w:rFonts w:ascii="Arial" w:hAnsi="Arial" w:cs="Arial"/>
              <w:sz w:val="20"/>
            </w:rPr>
            <w:t>856r0</w:t>
          </w:r>
          <w:r w:rsidR="007E160F">
            <w:rPr>
              <w:rFonts w:ascii="Arial" w:hAnsi="Arial" w:cs="Arial"/>
              <w:sz w:val="20"/>
            </w:rPr>
            <w:t>2</w:t>
          </w:r>
        </w:p>
      </w:tc>
      <w:tc>
        <w:tcPr>
          <w:tcW w:w="1667" w:type="dxa"/>
        </w:tcPr>
        <w:p w14:paraId="7B5D7262" w14:textId="77777777" w:rsidR="00624C19" w:rsidRPr="00624C19" w:rsidRDefault="00624C19" w:rsidP="00624C19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</w:rPr>
          </w:pPr>
          <w:r w:rsidRPr="00624C19">
            <w:rPr>
              <w:rFonts w:ascii="Arial" w:hAnsi="Arial" w:cs="Arial"/>
              <w:bCs/>
              <w:sz w:val="20"/>
            </w:rPr>
            <w:t xml:space="preserve">strana </w:t>
          </w:r>
          <w:r w:rsidRPr="00624C19">
            <w:rPr>
              <w:rFonts w:ascii="Arial" w:hAnsi="Arial" w:cs="Arial"/>
              <w:bCs/>
              <w:sz w:val="20"/>
            </w:rPr>
            <w:fldChar w:fldCharType="begin"/>
          </w:r>
          <w:r w:rsidRPr="00624C19">
            <w:rPr>
              <w:rFonts w:ascii="Arial" w:hAnsi="Arial" w:cs="Arial"/>
              <w:bCs/>
              <w:sz w:val="20"/>
            </w:rPr>
            <w:instrText xml:space="preserve"> PAGE   \* MERGEFORMAT </w:instrText>
          </w:r>
          <w:r w:rsidRPr="00624C19">
            <w:rPr>
              <w:rFonts w:ascii="Arial" w:hAnsi="Arial" w:cs="Arial"/>
              <w:bCs/>
              <w:sz w:val="20"/>
            </w:rPr>
            <w:fldChar w:fldCharType="separate"/>
          </w:r>
          <w:r w:rsidRPr="00624C19">
            <w:rPr>
              <w:rFonts w:ascii="Arial" w:hAnsi="Arial" w:cs="Arial"/>
              <w:bCs/>
              <w:noProof/>
              <w:sz w:val="20"/>
            </w:rPr>
            <w:t>2</w:t>
          </w:r>
          <w:r w:rsidRPr="00624C19">
            <w:rPr>
              <w:rFonts w:ascii="Arial" w:hAnsi="Arial" w:cs="Arial"/>
              <w:bCs/>
              <w:sz w:val="20"/>
            </w:rPr>
            <w:fldChar w:fldCharType="end"/>
          </w:r>
          <w:r w:rsidRPr="00624C19">
            <w:rPr>
              <w:rFonts w:ascii="Arial" w:hAnsi="Arial" w:cs="Arial"/>
              <w:bCs/>
              <w:sz w:val="20"/>
            </w:rPr>
            <w:t>/</w:t>
          </w:r>
          <w:r w:rsidRPr="00624C19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24C19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24C19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624C19">
            <w:rPr>
              <w:rStyle w:val="slostrnky"/>
              <w:rFonts w:ascii="Arial" w:hAnsi="Arial" w:cs="Arial"/>
              <w:noProof/>
              <w:sz w:val="20"/>
              <w:szCs w:val="20"/>
            </w:rPr>
            <w:t>9</w:t>
          </w:r>
          <w:r w:rsidRPr="00624C19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469EBDC" w14:textId="77777777" w:rsidR="004A10EE" w:rsidRPr="00624C19" w:rsidRDefault="004A10EE" w:rsidP="00624C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B775A" w14:textId="77777777" w:rsidR="00487843" w:rsidRDefault="00487843">
      <w:r>
        <w:separator/>
      </w:r>
    </w:p>
  </w:footnote>
  <w:footnote w:type="continuationSeparator" w:id="0">
    <w:p w14:paraId="3BF8AE76" w14:textId="77777777" w:rsidR="00487843" w:rsidRDefault="0048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D26B6" w14:textId="76D90E0D" w:rsidR="00971516" w:rsidRPr="000334FC" w:rsidRDefault="00387DA9" w:rsidP="000334FC">
    <w:pPr>
      <w:jc w:val="right"/>
      <w:rPr>
        <w:rFonts w:ascii="Calibri" w:hAnsi="Calibri" w:cs="Calibri"/>
        <w:color w:val="000000"/>
        <w:sz w:val="20"/>
      </w:rPr>
    </w:pPr>
    <w:r>
      <w:rPr>
        <w:rFonts w:ascii="Calibri" w:hAnsi="Calibri"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B18683" wp14:editId="6EEC6DDB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70d24c6191d66751db270517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6BA44C" w14:textId="56776A69" w:rsidR="00387DA9" w:rsidRPr="00387DA9" w:rsidRDefault="00C04C01" w:rsidP="00387DA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18683" id="_x0000_t202" coordsize="21600,21600" o:spt="202" path="m,l,21600r21600,l21600,xe">
              <v:stroke joinstyle="miter"/>
              <v:path gradientshapeok="t" o:connecttype="rect"/>
            </v:shapetype>
            <v:shape id="MSIPCM70d24c6191d66751db270517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" o:allowincell="f" filled="f" stroked="f" strokeweight=".5pt">
              <v:fill o:detectmouseclick="t"/>
              <v:textbox inset=",0,30pt,0">
                <w:txbxContent>
                  <w:p w14:paraId="446BA44C" w14:textId="56776A69" w:rsidR="00387DA9" w:rsidRPr="00387DA9" w:rsidRDefault="00C04C01" w:rsidP="00387DA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F0905"/>
    <w:multiLevelType w:val="hybridMultilevel"/>
    <w:tmpl w:val="A90A8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7"/>
  <w:drawingGridVerticalSpacing w:val="57"/>
  <w:doNotUseMarginsForDrawingGridOrigin/>
  <w:drawingGridHorizontalOrigin w:val="1531"/>
  <w:drawingGridVerticalOrigin w:val="141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3A"/>
    <w:rsid w:val="00011162"/>
    <w:rsid w:val="000163E7"/>
    <w:rsid w:val="0001731A"/>
    <w:rsid w:val="00023015"/>
    <w:rsid w:val="00027FE5"/>
    <w:rsid w:val="000334FC"/>
    <w:rsid w:val="00053060"/>
    <w:rsid w:val="0005763B"/>
    <w:rsid w:val="000631C3"/>
    <w:rsid w:val="0007269D"/>
    <w:rsid w:val="00080C37"/>
    <w:rsid w:val="00092167"/>
    <w:rsid w:val="0009400E"/>
    <w:rsid w:val="000A037A"/>
    <w:rsid w:val="000A23B6"/>
    <w:rsid w:val="000B686B"/>
    <w:rsid w:val="000D045B"/>
    <w:rsid w:val="000D19F9"/>
    <w:rsid w:val="000D5C50"/>
    <w:rsid w:val="000E1B12"/>
    <w:rsid w:val="000F489D"/>
    <w:rsid w:val="000F7353"/>
    <w:rsid w:val="0010388B"/>
    <w:rsid w:val="00120090"/>
    <w:rsid w:val="00134F98"/>
    <w:rsid w:val="00145783"/>
    <w:rsid w:val="00164492"/>
    <w:rsid w:val="00164DBD"/>
    <w:rsid w:val="0017669E"/>
    <w:rsid w:val="001776FD"/>
    <w:rsid w:val="001808C6"/>
    <w:rsid w:val="0018534D"/>
    <w:rsid w:val="0019033D"/>
    <w:rsid w:val="001941A3"/>
    <w:rsid w:val="001976C4"/>
    <w:rsid w:val="001A3E0E"/>
    <w:rsid w:val="001A6BE9"/>
    <w:rsid w:val="001E759B"/>
    <w:rsid w:val="002222DE"/>
    <w:rsid w:val="002233E3"/>
    <w:rsid w:val="00225497"/>
    <w:rsid w:val="0023000F"/>
    <w:rsid w:val="00230130"/>
    <w:rsid w:val="00231C69"/>
    <w:rsid w:val="0023664A"/>
    <w:rsid w:val="002373F6"/>
    <w:rsid w:val="00250811"/>
    <w:rsid w:val="002537FF"/>
    <w:rsid w:val="00264A6B"/>
    <w:rsid w:val="00266C6B"/>
    <w:rsid w:val="00267535"/>
    <w:rsid w:val="0029291C"/>
    <w:rsid w:val="00297D36"/>
    <w:rsid w:val="002A716E"/>
    <w:rsid w:val="002C129E"/>
    <w:rsid w:val="002C17FF"/>
    <w:rsid w:val="002C1F37"/>
    <w:rsid w:val="002C6E12"/>
    <w:rsid w:val="002C710A"/>
    <w:rsid w:val="00301A8E"/>
    <w:rsid w:val="003071A3"/>
    <w:rsid w:val="00316655"/>
    <w:rsid w:val="00321A80"/>
    <w:rsid w:val="00327529"/>
    <w:rsid w:val="00344C2A"/>
    <w:rsid w:val="00356588"/>
    <w:rsid w:val="00365A7A"/>
    <w:rsid w:val="003728B8"/>
    <w:rsid w:val="003803CC"/>
    <w:rsid w:val="00381240"/>
    <w:rsid w:val="00387DA9"/>
    <w:rsid w:val="00390921"/>
    <w:rsid w:val="003B6C3E"/>
    <w:rsid w:val="003C02BE"/>
    <w:rsid w:val="003C473C"/>
    <w:rsid w:val="003D02D4"/>
    <w:rsid w:val="003D6B00"/>
    <w:rsid w:val="003E6A37"/>
    <w:rsid w:val="004044F3"/>
    <w:rsid w:val="00404701"/>
    <w:rsid w:val="0040793C"/>
    <w:rsid w:val="00411254"/>
    <w:rsid w:val="004124E2"/>
    <w:rsid w:val="00455B79"/>
    <w:rsid w:val="00470996"/>
    <w:rsid w:val="00487843"/>
    <w:rsid w:val="00493908"/>
    <w:rsid w:val="004A10EE"/>
    <w:rsid w:val="004B1075"/>
    <w:rsid w:val="004B1B92"/>
    <w:rsid w:val="004B329F"/>
    <w:rsid w:val="004D3428"/>
    <w:rsid w:val="004D5A99"/>
    <w:rsid w:val="004E18B3"/>
    <w:rsid w:val="004F06FF"/>
    <w:rsid w:val="00502C62"/>
    <w:rsid w:val="00511DFE"/>
    <w:rsid w:val="0053106E"/>
    <w:rsid w:val="00531ECC"/>
    <w:rsid w:val="005328E2"/>
    <w:rsid w:val="00542F88"/>
    <w:rsid w:val="00566142"/>
    <w:rsid w:val="00573E3E"/>
    <w:rsid w:val="00575C71"/>
    <w:rsid w:val="00575EBF"/>
    <w:rsid w:val="00581650"/>
    <w:rsid w:val="005849FD"/>
    <w:rsid w:val="0058750B"/>
    <w:rsid w:val="005978FA"/>
    <w:rsid w:val="005B4502"/>
    <w:rsid w:val="005B7F3A"/>
    <w:rsid w:val="005C4819"/>
    <w:rsid w:val="005D1D58"/>
    <w:rsid w:val="005D7913"/>
    <w:rsid w:val="006159A9"/>
    <w:rsid w:val="00624C19"/>
    <w:rsid w:val="00655A04"/>
    <w:rsid w:val="00656F1C"/>
    <w:rsid w:val="0067218C"/>
    <w:rsid w:val="0069431A"/>
    <w:rsid w:val="006950BE"/>
    <w:rsid w:val="006A4AD7"/>
    <w:rsid w:val="006B0A96"/>
    <w:rsid w:val="006C4145"/>
    <w:rsid w:val="006C738D"/>
    <w:rsid w:val="006D0211"/>
    <w:rsid w:val="006D7B82"/>
    <w:rsid w:val="006E08C0"/>
    <w:rsid w:val="006E45CC"/>
    <w:rsid w:val="006E6218"/>
    <w:rsid w:val="006F20CA"/>
    <w:rsid w:val="00701D2B"/>
    <w:rsid w:val="0070556F"/>
    <w:rsid w:val="00705DF3"/>
    <w:rsid w:val="0071421C"/>
    <w:rsid w:val="007166BC"/>
    <w:rsid w:val="007325C7"/>
    <w:rsid w:val="00734EDE"/>
    <w:rsid w:val="0074424A"/>
    <w:rsid w:val="00746FBE"/>
    <w:rsid w:val="00747AE9"/>
    <w:rsid w:val="007512AB"/>
    <w:rsid w:val="00752BF2"/>
    <w:rsid w:val="007545A2"/>
    <w:rsid w:val="00766A08"/>
    <w:rsid w:val="0076705D"/>
    <w:rsid w:val="00770850"/>
    <w:rsid w:val="00781346"/>
    <w:rsid w:val="00786903"/>
    <w:rsid w:val="00791AE3"/>
    <w:rsid w:val="007B6C76"/>
    <w:rsid w:val="007C5229"/>
    <w:rsid w:val="007D0408"/>
    <w:rsid w:val="007E160F"/>
    <w:rsid w:val="007E1E01"/>
    <w:rsid w:val="007F2572"/>
    <w:rsid w:val="00802E28"/>
    <w:rsid w:val="008115C3"/>
    <w:rsid w:val="00813D49"/>
    <w:rsid w:val="00832468"/>
    <w:rsid w:val="00854ED2"/>
    <w:rsid w:val="00862890"/>
    <w:rsid w:val="008815AF"/>
    <w:rsid w:val="008859B6"/>
    <w:rsid w:val="00895757"/>
    <w:rsid w:val="008A424C"/>
    <w:rsid w:val="008C5263"/>
    <w:rsid w:val="008C5771"/>
    <w:rsid w:val="008D14BA"/>
    <w:rsid w:val="00906F42"/>
    <w:rsid w:val="00915C13"/>
    <w:rsid w:val="0093028E"/>
    <w:rsid w:val="00932038"/>
    <w:rsid w:val="0095635B"/>
    <w:rsid w:val="00971516"/>
    <w:rsid w:val="00971C89"/>
    <w:rsid w:val="0097243A"/>
    <w:rsid w:val="00973ACC"/>
    <w:rsid w:val="009B1474"/>
    <w:rsid w:val="009B5C0E"/>
    <w:rsid w:val="009D74B6"/>
    <w:rsid w:val="009E30B7"/>
    <w:rsid w:val="00A07306"/>
    <w:rsid w:val="00A10E0E"/>
    <w:rsid w:val="00A25DE9"/>
    <w:rsid w:val="00A40313"/>
    <w:rsid w:val="00A419D7"/>
    <w:rsid w:val="00A53513"/>
    <w:rsid w:val="00A62D8E"/>
    <w:rsid w:val="00A72C17"/>
    <w:rsid w:val="00A86DB5"/>
    <w:rsid w:val="00AA6767"/>
    <w:rsid w:val="00AB06AF"/>
    <w:rsid w:val="00AB18FE"/>
    <w:rsid w:val="00AB2137"/>
    <w:rsid w:val="00AB41E1"/>
    <w:rsid w:val="00AB65D6"/>
    <w:rsid w:val="00AC114A"/>
    <w:rsid w:val="00AD5E63"/>
    <w:rsid w:val="00AE1477"/>
    <w:rsid w:val="00AE55C6"/>
    <w:rsid w:val="00AF3FD3"/>
    <w:rsid w:val="00B04111"/>
    <w:rsid w:val="00B10C03"/>
    <w:rsid w:val="00B24523"/>
    <w:rsid w:val="00B414B4"/>
    <w:rsid w:val="00B82285"/>
    <w:rsid w:val="00BA5898"/>
    <w:rsid w:val="00BB0489"/>
    <w:rsid w:val="00BB1278"/>
    <w:rsid w:val="00BC4193"/>
    <w:rsid w:val="00BD312C"/>
    <w:rsid w:val="00BE1A13"/>
    <w:rsid w:val="00BE2E94"/>
    <w:rsid w:val="00BF275B"/>
    <w:rsid w:val="00BF3B0D"/>
    <w:rsid w:val="00C0092C"/>
    <w:rsid w:val="00C04C01"/>
    <w:rsid w:val="00C07CF5"/>
    <w:rsid w:val="00C260E6"/>
    <w:rsid w:val="00C320EF"/>
    <w:rsid w:val="00C33C41"/>
    <w:rsid w:val="00C478F9"/>
    <w:rsid w:val="00C70122"/>
    <w:rsid w:val="00C74F54"/>
    <w:rsid w:val="00C77507"/>
    <w:rsid w:val="00C81110"/>
    <w:rsid w:val="00C949FD"/>
    <w:rsid w:val="00CB4AB0"/>
    <w:rsid w:val="00CC3DAE"/>
    <w:rsid w:val="00CD3C62"/>
    <w:rsid w:val="00CF5374"/>
    <w:rsid w:val="00D01A87"/>
    <w:rsid w:val="00D0599F"/>
    <w:rsid w:val="00D1748E"/>
    <w:rsid w:val="00D23CED"/>
    <w:rsid w:val="00D413B9"/>
    <w:rsid w:val="00D46274"/>
    <w:rsid w:val="00D4652F"/>
    <w:rsid w:val="00D527DD"/>
    <w:rsid w:val="00D76ED9"/>
    <w:rsid w:val="00D835E2"/>
    <w:rsid w:val="00D843A8"/>
    <w:rsid w:val="00D84EEF"/>
    <w:rsid w:val="00D90E75"/>
    <w:rsid w:val="00D92112"/>
    <w:rsid w:val="00DB7D84"/>
    <w:rsid w:val="00DC28B4"/>
    <w:rsid w:val="00DC2AD5"/>
    <w:rsid w:val="00DC352B"/>
    <w:rsid w:val="00DD21E6"/>
    <w:rsid w:val="00DF0A30"/>
    <w:rsid w:val="00E11211"/>
    <w:rsid w:val="00E11890"/>
    <w:rsid w:val="00E11F3F"/>
    <w:rsid w:val="00E21FE6"/>
    <w:rsid w:val="00E43BBF"/>
    <w:rsid w:val="00E51184"/>
    <w:rsid w:val="00E5638C"/>
    <w:rsid w:val="00E75230"/>
    <w:rsid w:val="00E82BBA"/>
    <w:rsid w:val="00E90EED"/>
    <w:rsid w:val="00E90FCB"/>
    <w:rsid w:val="00EA6A6E"/>
    <w:rsid w:val="00EA7865"/>
    <w:rsid w:val="00EC7A62"/>
    <w:rsid w:val="00ED09C4"/>
    <w:rsid w:val="00EE06B7"/>
    <w:rsid w:val="00EF1F06"/>
    <w:rsid w:val="00EF2EDD"/>
    <w:rsid w:val="00F405FB"/>
    <w:rsid w:val="00F603D7"/>
    <w:rsid w:val="00F72657"/>
    <w:rsid w:val="00FA0514"/>
    <w:rsid w:val="00FA4D88"/>
    <w:rsid w:val="00FB3313"/>
    <w:rsid w:val="00FB4FD4"/>
    <w:rsid w:val="00FC17AE"/>
    <w:rsid w:val="00FD260F"/>
    <w:rsid w:val="00FF378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CD6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709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0996"/>
    <w:pPr>
      <w:tabs>
        <w:tab w:val="center" w:pos="4536"/>
        <w:tab w:val="right" w:pos="9072"/>
      </w:tabs>
    </w:pPr>
  </w:style>
  <w:style w:type="character" w:customStyle="1" w:styleId="StylEern">
    <w:name w:val="Styl Eerná"/>
    <w:rsid w:val="009B1474"/>
    <w:rPr>
      <w:rFonts w:ascii="Arial" w:hAnsi="Arial"/>
      <w:color w:val="000000"/>
      <w:sz w:val="22"/>
    </w:rPr>
  </w:style>
  <w:style w:type="character" w:customStyle="1" w:styleId="ZpatChar">
    <w:name w:val="Zápatí Char"/>
    <w:link w:val="Zpat"/>
    <w:rsid w:val="00624C19"/>
    <w:rPr>
      <w:sz w:val="24"/>
      <w:szCs w:val="24"/>
    </w:rPr>
  </w:style>
  <w:style w:type="character" w:styleId="slostrnky">
    <w:name w:val="page number"/>
    <w:rsid w:val="0062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ČEZ_FO_0856r02</Template>
  <TotalTime>1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ČEZ_FO_0856 - Žádost / Povolení k uložení tlakových lahví s plyny</vt:lpstr>
    </vt:vector>
  </TitlesOfParts>
  <Company>ČEZ, a. s.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ČEZ_FO_0856r02 - Žádost / Povolení k uložení tlakových lahví s plyny</dc:title>
  <dc:subject/>
  <dc:creator>Lar Marek</dc:creator>
  <cp:keywords/>
  <dc:description>vychází z ČEZ_ST_0084</dc:description>
  <cp:lastModifiedBy>Kučerová Růžena</cp:lastModifiedBy>
  <cp:revision>5</cp:revision>
  <cp:lastPrinted>2021-11-25T08:59:00Z</cp:lastPrinted>
  <dcterms:created xsi:type="dcterms:W3CDTF">2022-01-26T14:40:00Z</dcterms:created>
  <dcterms:modified xsi:type="dcterms:W3CDTF">2022-01-26T14:41:00Z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2b1512-c507-42e7-a4b2-0c0a603350ec_Enabled">
    <vt:lpwstr>true</vt:lpwstr>
  </property>
  <property fmtid="{D5CDD505-2E9C-101B-9397-08002B2CF9AE}" pid="3" name="MSIP_Label_952b1512-c507-42e7-a4b2-0c0a603350ec_SetDate">
    <vt:lpwstr>2022-01-26T14:41:15Z</vt:lpwstr>
  </property>
  <property fmtid="{D5CDD505-2E9C-101B-9397-08002B2CF9AE}" pid="4" name="MSIP_Label_952b1512-c507-42e7-a4b2-0c0a603350ec_Method">
    <vt:lpwstr>Privileged</vt:lpwstr>
  </property>
  <property fmtid="{D5CDD505-2E9C-101B-9397-08002B2CF9AE}" pid="5" name="MSIP_Label_952b1512-c507-42e7-a4b2-0c0a603350ec_Name">
    <vt:lpwstr>L00008</vt:lpwstr>
  </property>
  <property fmtid="{D5CDD505-2E9C-101B-9397-08002B2CF9AE}" pid="6" name="MSIP_Label_952b1512-c507-42e7-a4b2-0c0a603350ec_SiteId">
    <vt:lpwstr>b233f9e1-5599-4693-9cef-38858fe25406</vt:lpwstr>
  </property>
  <property fmtid="{D5CDD505-2E9C-101B-9397-08002B2CF9AE}" pid="7" name="MSIP_Label_952b1512-c507-42e7-a4b2-0c0a603350ec_ActionId">
    <vt:lpwstr>8b3e5fcc-9257-43bf-a55d-093538c353bd</vt:lpwstr>
  </property>
  <property fmtid="{D5CDD505-2E9C-101B-9397-08002B2CF9AE}" pid="8" name="MSIP_Label_952b1512-c507-42e7-a4b2-0c0a603350ec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CEZ:CEZ-DGR:C</vt:lpwstr>
  </property>
  <property fmtid="{D5CDD505-2E9C-101B-9397-08002B2CF9AE}" pid="11" name="CEZ_MIPLabelName">
    <vt:lpwstr>Internal-CEZ-DGR</vt:lpwstr>
  </property>
</Properties>
</file>