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5617D1" w:rsidRPr="00735008" w14:paraId="0B5B07DA" w14:textId="77777777" w:rsidTr="31711B4A">
        <w:trPr>
          <w:jc w:val="center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6F32CFCE" w14:textId="77777777" w:rsidR="005617D1" w:rsidRPr="00735008" w:rsidRDefault="00364AA2" w:rsidP="00154D2F">
            <w:pPr>
              <w:spacing w:line="276" w:lineRule="auto"/>
            </w:pPr>
            <w:r w:rsidRPr="00735008">
              <w:rPr>
                <w:noProof/>
              </w:rPr>
              <w:drawing>
                <wp:inline distT="0" distB="0" distL="0" distR="0" wp14:anchorId="1E9B623B" wp14:editId="4A143AA3">
                  <wp:extent cx="647700" cy="6477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7D1" w:rsidRPr="00735008" w14:paraId="0EB7B778" w14:textId="77777777" w:rsidTr="31711B4A">
        <w:trPr>
          <w:trHeight w:val="851"/>
          <w:jc w:val="center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3E48ECF8" w14:textId="77777777" w:rsidR="005617D1" w:rsidRPr="00735008" w:rsidRDefault="005617D1" w:rsidP="00154D2F">
            <w:pPr>
              <w:spacing w:line="276" w:lineRule="auto"/>
            </w:pPr>
          </w:p>
        </w:tc>
      </w:tr>
    </w:tbl>
    <w:p w14:paraId="0A0FBE19" w14:textId="77777777" w:rsidR="001A65F5" w:rsidRPr="00735008" w:rsidRDefault="001A65F5" w:rsidP="00154D2F">
      <w:pPr>
        <w:spacing w:line="276" w:lineRule="auto"/>
      </w:pPr>
    </w:p>
    <w:p w14:paraId="18FC7FE7" w14:textId="77777777" w:rsidR="004E43D6" w:rsidRPr="00735008" w:rsidRDefault="004E43D6" w:rsidP="00154D2F">
      <w:pPr>
        <w:spacing w:line="276" w:lineRule="auto"/>
      </w:pPr>
    </w:p>
    <w:p w14:paraId="29C38AF3" w14:textId="77777777" w:rsidR="004E43D6" w:rsidRPr="00735008" w:rsidRDefault="004E43D6" w:rsidP="00154D2F">
      <w:pPr>
        <w:spacing w:line="276" w:lineRule="auto"/>
      </w:pPr>
    </w:p>
    <w:p w14:paraId="4DB65170" w14:textId="77777777" w:rsidR="004E43D6" w:rsidRPr="00330515" w:rsidRDefault="004E43D6" w:rsidP="00154D2F">
      <w:pPr>
        <w:spacing w:line="276" w:lineRule="auto"/>
        <w:rPr>
          <w:sz w:val="36"/>
          <w:szCs w:val="36"/>
        </w:rPr>
      </w:pPr>
    </w:p>
    <w:p w14:paraId="54061426" w14:textId="7224E422" w:rsidR="00330515" w:rsidRPr="00330515" w:rsidRDefault="00330515" w:rsidP="00154D2F">
      <w:pPr>
        <w:spacing w:line="276" w:lineRule="auto"/>
        <w:jc w:val="center"/>
        <w:rPr>
          <w:b/>
          <w:bCs/>
          <w:sz w:val="36"/>
          <w:szCs w:val="36"/>
        </w:rPr>
      </w:pPr>
      <w:bookmarkStart w:id="0" w:name="_Toc182301084"/>
      <w:r w:rsidRPr="00330515">
        <w:rPr>
          <w:b/>
          <w:bCs/>
          <w:sz w:val="36"/>
          <w:szCs w:val="36"/>
        </w:rPr>
        <w:t xml:space="preserve">Předběžný </w:t>
      </w:r>
      <w:r w:rsidR="00154D2F">
        <w:rPr>
          <w:b/>
          <w:bCs/>
          <w:sz w:val="36"/>
          <w:szCs w:val="36"/>
        </w:rPr>
        <w:t>p</w:t>
      </w:r>
      <w:r w:rsidRPr="00330515">
        <w:rPr>
          <w:b/>
          <w:bCs/>
          <w:sz w:val="36"/>
          <w:szCs w:val="36"/>
        </w:rPr>
        <w:t>ředsmluvní plán realizace BIM (</w:t>
      </w:r>
      <w:proofErr w:type="spellStart"/>
      <w:r w:rsidR="006D6946">
        <w:rPr>
          <w:b/>
          <w:bCs/>
          <w:sz w:val="36"/>
          <w:szCs w:val="36"/>
        </w:rPr>
        <w:t>pre</w:t>
      </w:r>
      <w:proofErr w:type="spellEnd"/>
      <w:r w:rsidR="006D6946">
        <w:rPr>
          <w:b/>
          <w:bCs/>
          <w:sz w:val="36"/>
          <w:szCs w:val="36"/>
        </w:rPr>
        <w:t>-BEP</w:t>
      </w:r>
      <w:bookmarkEnd w:id="0"/>
      <w:r w:rsidRPr="00330515">
        <w:rPr>
          <w:b/>
          <w:bCs/>
          <w:sz w:val="36"/>
          <w:szCs w:val="36"/>
        </w:rPr>
        <w:t>)</w:t>
      </w:r>
    </w:p>
    <w:p w14:paraId="083FE9B9" w14:textId="77777777" w:rsidR="00330515" w:rsidRPr="007274B6" w:rsidRDefault="00330515" w:rsidP="00154D2F">
      <w:pPr>
        <w:pStyle w:val="Pedmtdokumentu"/>
        <w:spacing w:after="0"/>
        <w:rPr>
          <w:rFonts w:cs="Arial"/>
        </w:rPr>
      </w:pPr>
    </w:p>
    <w:p w14:paraId="790E585F" w14:textId="77777777" w:rsidR="00330515" w:rsidRPr="007274B6" w:rsidRDefault="00330515" w:rsidP="00154D2F">
      <w:pPr>
        <w:spacing w:line="276" w:lineRule="auto"/>
        <w:rPr>
          <w:b/>
          <w:bCs/>
        </w:rPr>
      </w:pPr>
      <w:r w:rsidRPr="007274B6">
        <w:rPr>
          <w:b/>
          <w:bCs/>
        </w:rPr>
        <w:t>Tento dokument obsahuje důvěrné informace, proto je určen pouze k rukám osobám, které jsou součástí projektového týmu.</w:t>
      </w:r>
    </w:p>
    <w:p w14:paraId="65E6B69A" w14:textId="77777777" w:rsidR="004E43D6" w:rsidRPr="00735008" w:rsidRDefault="004E43D6" w:rsidP="00154D2F">
      <w:pPr>
        <w:tabs>
          <w:tab w:val="left" w:pos="1500"/>
          <w:tab w:val="left" w:pos="1929"/>
        </w:tabs>
        <w:spacing w:line="276" w:lineRule="auto"/>
        <w:sectPr w:rsidR="004E43D6" w:rsidRPr="00735008" w:rsidSect="00B17AA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sdt>
      <w:sdtPr>
        <w:rPr>
          <w:bCs/>
        </w:rPr>
        <w:id w:val="-1036421632"/>
        <w:docPartObj>
          <w:docPartGallery w:val="Table of Contents"/>
          <w:docPartUnique/>
        </w:docPartObj>
      </w:sdtPr>
      <w:sdtEndPr>
        <w:rPr>
          <w:b/>
          <w:bCs w:val="0"/>
        </w:rPr>
      </w:sdtEndPr>
      <w:sdtContent>
        <w:p w14:paraId="5EF83239" w14:textId="77777777" w:rsidR="002D4084" w:rsidRPr="00735008" w:rsidRDefault="00503AE9" w:rsidP="00154D2F">
          <w:pPr>
            <w:spacing w:line="276" w:lineRule="auto"/>
            <w:rPr>
              <w:b/>
              <w:bCs/>
            </w:rPr>
          </w:pPr>
          <w:r w:rsidRPr="00735008">
            <w:rPr>
              <w:b/>
              <w:bCs/>
            </w:rPr>
            <w:t>Obsah:</w:t>
          </w:r>
        </w:p>
        <w:p w14:paraId="1DD3EF40" w14:textId="1A2DDC93" w:rsidR="005E6D73" w:rsidRDefault="002D4084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r w:rsidRPr="00735008">
            <w:rPr>
              <w:b w:val="0"/>
              <w:bCs/>
            </w:rPr>
            <w:fldChar w:fldCharType="begin"/>
          </w:r>
          <w:r w:rsidRPr="00735008">
            <w:rPr>
              <w:bCs/>
            </w:rPr>
            <w:instrText xml:space="preserve"> TOC \o "1-3" \h \z \u </w:instrText>
          </w:r>
          <w:r w:rsidRPr="00735008">
            <w:rPr>
              <w:b w:val="0"/>
              <w:bCs/>
            </w:rPr>
            <w:fldChar w:fldCharType="separate"/>
          </w:r>
          <w:hyperlink w:anchor="_Toc193353256" w:history="1">
            <w:r w:rsidR="005E6D73" w:rsidRPr="00EB7629">
              <w:rPr>
                <w:rStyle w:val="Hypertextovodkaz"/>
                <w:rFonts w:cs="Times New Roman"/>
                <w:noProof/>
              </w:rPr>
              <w:t>1</w:t>
            </w:r>
            <w:r w:rsidR="005E6D73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="005E6D73" w:rsidRPr="00EB7629">
              <w:rPr>
                <w:rStyle w:val="Hypertextovodkaz"/>
                <w:noProof/>
              </w:rPr>
              <w:t>Předmluva</w:t>
            </w:r>
            <w:r w:rsidR="005E6D73">
              <w:rPr>
                <w:noProof/>
                <w:webHidden/>
              </w:rPr>
              <w:tab/>
            </w:r>
            <w:r w:rsidR="005E6D73">
              <w:rPr>
                <w:noProof/>
                <w:webHidden/>
              </w:rPr>
              <w:fldChar w:fldCharType="begin"/>
            </w:r>
            <w:r w:rsidR="005E6D73">
              <w:rPr>
                <w:noProof/>
                <w:webHidden/>
              </w:rPr>
              <w:instrText xml:space="preserve"> PAGEREF _Toc193353256 \h </w:instrText>
            </w:r>
            <w:r w:rsidR="005E6D73">
              <w:rPr>
                <w:noProof/>
                <w:webHidden/>
              </w:rPr>
            </w:r>
            <w:r w:rsidR="005E6D73">
              <w:rPr>
                <w:noProof/>
                <w:webHidden/>
              </w:rPr>
              <w:fldChar w:fldCharType="separate"/>
            </w:r>
            <w:r w:rsidR="005E6D73">
              <w:rPr>
                <w:noProof/>
                <w:webHidden/>
              </w:rPr>
              <w:t>4</w:t>
            </w:r>
            <w:r w:rsidR="005E6D73">
              <w:rPr>
                <w:noProof/>
                <w:webHidden/>
              </w:rPr>
              <w:fldChar w:fldCharType="end"/>
            </w:r>
          </w:hyperlink>
        </w:p>
        <w:p w14:paraId="668E2D16" w14:textId="7EEE7546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57" w:history="1">
            <w:r w:rsidRPr="00EB7629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Odborná kvalita: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47FBA" w14:textId="03D70E38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58" w:history="1">
            <w:r w:rsidRPr="00EB7629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Věcná úplnost: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5017F" w14:textId="044C625A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59" w:history="1">
            <w:r w:rsidRPr="00EB7629">
              <w:rPr>
                <w:rStyle w:val="Hypertextovodkaz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Soulad s požadavky ZD: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759F3" w14:textId="500DE736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60" w:history="1">
            <w:r w:rsidRPr="00EB7629">
              <w:rPr>
                <w:rStyle w:val="Hypertextovodkaz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Srozumitelnost a přehlednost: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29FEF" w14:textId="36C06AF2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61" w:history="1">
            <w:r w:rsidRPr="00EB7629">
              <w:rPr>
                <w:rStyle w:val="Hypertextovodkaz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1 Základní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E79CD" w14:textId="5A5F8D60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62" w:history="1">
            <w:r w:rsidRPr="00EB7629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1.1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38F7A" w14:textId="6605285A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63" w:history="1">
            <w:r w:rsidRPr="00EB7629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Popis zhotovitele a subzhotovitelů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42BA3" w14:textId="6B447987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64" w:history="1">
            <w:r w:rsidRPr="00EB7629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Realizační tým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F0C5" w14:textId="60C80160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65" w:history="1">
            <w:r w:rsidRPr="00EB7629">
              <w:rPr>
                <w:rStyle w:val="Hypertextovodkaz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Profesní schopnosti zhotovitele včetně referencí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3866A" w14:textId="18DEE8F7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66" w:history="1">
            <w:r w:rsidRPr="00EB7629">
              <w:rPr>
                <w:rStyle w:val="Hypertextovodkaz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Cíle BIM na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869F8" w14:textId="6B01EA5A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67" w:history="1">
            <w:r w:rsidRPr="00EB7629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Požadované cíle objednatele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64AA7" w14:textId="31B37B95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68" w:history="1">
            <w:r w:rsidRPr="00EB7629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Vlastní cíle zhotovitele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AB04D" w14:textId="53435DCE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69" w:history="1">
            <w:r w:rsidRPr="00EB7629">
              <w:rPr>
                <w:rStyle w:val="Hypertextovodkaz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Procesy, spolupráce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A4653" w14:textId="490F16A7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0" w:history="1">
            <w:r w:rsidRPr="00EB7629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Řízení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8BB83" w14:textId="6756F778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1" w:history="1">
            <w:r w:rsidRPr="00EB7629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Matice odpovědnosti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E76DE" w14:textId="3000EFD3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2" w:history="1">
            <w:r w:rsidRPr="00EB7629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Milníky, harmonogram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2FA2B" w14:textId="613DE6CC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3" w:history="1">
            <w:r w:rsidRPr="00EB7629">
              <w:rPr>
                <w:rStyle w:val="Hypertextovodkaz"/>
                <w:iCs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i/>
                <w:iCs/>
                <w:noProof/>
              </w:rPr>
              <w:t>Koordinace projektových cílů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3FD17" w14:textId="7BCDECA0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4" w:history="1">
            <w:r w:rsidRPr="00EB7629">
              <w:rPr>
                <w:rStyle w:val="Hypertextovodkaz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Koordinátor BIM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14168" w14:textId="0567886B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5" w:history="1">
            <w:r w:rsidRPr="00EB7629">
              <w:rPr>
                <w:rStyle w:val="Hypertextovodkaz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Řízení dokumentu BEP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71BC1" w14:textId="0B6D6579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6" w:history="1">
            <w:r w:rsidRPr="00EB7629">
              <w:rPr>
                <w:rStyle w:val="Hypertextovodkaz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Digitální datová spolupráce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0A750" w14:textId="57B51787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7" w:history="1">
            <w:r w:rsidRPr="00EB7629">
              <w:rPr>
                <w:rStyle w:val="Hypertextovodkaz"/>
                <w:noProof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CDE – společné datové prostředí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F66A0" w14:textId="79A30638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8" w:history="1">
            <w:r w:rsidRPr="00EB7629">
              <w:rPr>
                <w:rStyle w:val="Hypertextovodkaz"/>
                <w:noProof/>
              </w:rPr>
              <w:t>4.9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IT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0FBAA" w14:textId="488A4625" w:rsidR="005E6D73" w:rsidRDefault="005E6D73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79" w:history="1">
            <w:r w:rsidRPr="00EB7629">
              <w:rPr>
                <w:rStyle w:val="Hypertextovodkaz"/>
                <w:noProof/>
              </w:rPr>
              <w:t>4.10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Zhodnocení podkladů a plán průzkumu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38632" w14:textId="22CD8820" w:rsidR="005E6D73" w:rsidRDefault="005E6D73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80" w:history="1">
            <w:r w:rsidRPr="00EB7629">
              <w:rPr>
                <w:rStyle w:val="Hypertextovodkaz"/>
                <w:noProof/>
              </w:rPr>
              <w:t>4.11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Kontrola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FF30C" w14:textId="2BC6F5BC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81" w:history="1">
            <w:r w:rsidRPr="00EB7629">
              <w:rPr>
                <w:rStyle w:val="Hypertextovodkaz"/>
                <w:rFonts w:cs="Times New Roman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Softwarové nástroje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BE6C1" w14:textId="7B3D227C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82" w:history="1">
            <w:r w:rsidRPr="00EB7629">
              <w:rPr>
                <w:rStyle w:val="Hypertextovodkaz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Nástroje pro tvorbu BIM modelů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05A52" w14:textId="50AAADB6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83" w:history="1">
            <w:r w:rsidRPr="00EB7629">
              <w:rPr>
                <w:rStyle w:val="Hypertextovodkaz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Nástroje pro další nakládání s BIM modely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5DE51" w14:textId="13006754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84" w:history="1">
            <w:r w:rsidRPr="00EB7629">
              <w:rPr>
                <w:rStyle w:val="Hypertextovodkaz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Exporty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EC428" w14:textId="74F706A8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85" w:history="1">
            <w:r w:rsidRPr="00EB7629">
              <w:rPr>
                <w:rStyle w:val="Hypertextovodkaz"/>
                <w:rFonts w:cs="Times New Roman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Zásady tvorby BIM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820C0" w14:textId="32B8FF65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86" w:history="1">
            <w:r w:rsidRPr="00EB7629">
              <w:rPr>
                <w:rStyle w:val="Hypertextovodkaz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5.1 Obecné principy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D4701" w14:textId="0F973900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87" w:history="1">
            <w:r w:rsidRPr="00EB7629">
              <w:rPr>
                <w:rStyle w:val="Hypertextovodkaz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Části, které nebudou modelovány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9E8BA" w14:textId="073E5D57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88" w:history="1">
            <w:r w:rsidRPr="00EB7629">
              <w:rPr>
                <w:rStyle w:val="Hypertextovodkaz"/>
                <w:rFonts w:cs="Times New Roman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Organizace BIM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1E8AE" w14:textId="26AFC8D5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89" w:history="1">
            <w:r w:rsidRPr="00EB7629">
              <w:rPr>
                <w:rStyle w:val="Hypertextovodkaz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6.1 Rozsah BIM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8557F" w14:textId="54782E03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90" w:history="1">
            <w:r w:rsidRPr="00EB7629">
              <w:rPr>
                <w:rStyle w:val="Hypertextovodkaz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Členění BIM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4AD65" w14:textId="5F37E38C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91" w:history="1">
            <w:r w:rsidRPr="00EB7629">
              <w:rPr>
                <w:rStyle w:val="Hypertextovodkaz"/>
                <w:rFonts w:cs="Times New Roman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Geometrie BIM modelů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CE7BD" w14:textId="24E73986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92" w:history="1">
            <w:r w:rsidRPr="00EB7629">
              <w:rPr>
                <w:rStyle w:val="Hypertextovodkaz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Geometrická podrobnost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314A6" w14:textId="0B28CA25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93" w:history="1">
            <w:r w:rsidRPr="00EB7629">
              <w:rPr>
                <w:rStyle w:val="Hypertextovodkaz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Geometrická koordinace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C2016" w14:textId="218D7BA4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94" w:history="1">
            <w:r w:rsidRPr="00EB7629">
              <w:rPr>
                <w:rStyle w:val="Hypertextovodkaz"/>
                <w:rFonts w:cs="Times New Roman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Negrafické informace v BIM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7C887" w14:textId="0F3F6B15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95" w:history="1">
            <w:r w:rsidRPr="00EB7629">
              <w:rPr>
                <w:rStyle w:val="Hypertextovodkaz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Systém značení prvků v BIM modelech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4C964" w14:textId="2430100C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96" w:history="1">
            <w:r w:rsidRPr="00EB7629">
              <w:rPr>
                <w:rStyle w:val="Hypertextovodkaz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Standardy pro negrafické informace zhotovitele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DF062E" w14:textId="17533FB3" w:rsidR="005E6D73" w:rsidRDefault="005E6D73">
          <w:pPr>
            <w:pStyle w:val="Obsah2"/>
            <w:tabs>
              <w:tab w:val="left" w:pos="102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97" w:history="1">
            <w:r w:rsidRPr="00EB7629">
              <w:rPr>
                <w:rStyle w:val="Hypertextovodkaz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Klasifikace prvků v BIM modelu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CC822" w14:textId="64C4A041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298" w:history="1">
            <w:r w:rsidRPr="00EB7629">
              <w:rPr>
                <w:rStyle w:val="Hypertextovodkaz"/>
                <w:rFonts w:cs="Times New Roman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Koordinace projektu a dat BIM modelů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6ADBF" w14:textId="32680597" w:rsidR="005E6D73" w:rsidRDefault="005E6D73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299" w:history="1">
            <w:r w:rsidRPr="00EB7629">
              <w:rPr>
                <w:rStyle w:val="Hypertextovodkaz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Kolize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459B8" w14:textId="6948F262" w:rsidR="005E6D73" w:rsidRDefault="005E6D73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300" w:history="1">
            <w:r w:rsidRPr="00EB7629">
              <w:rPr>
                <w:rStyle w:val="Hypertextovodkaz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Duplicitní objekty a vlastnosti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2BFE3" w14:textId="3C3410BF" w:rsidR="005E6D73" w:rsidRDefault="005E6D73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301" w:history="1">
            <w:r w:rsidRPr="00EB7629">
              <w:rPr>
                <w:rStyle w:val="Hypertextovodkaz"/>
                <w:noProof/>
              </w:rPr>
              <w:t>10.3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Koordinace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82B59" w14:textId="2CD37011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302" w:history="1">
            <w:r w:rsidRPr="00EB7629">
              <w:rPr>
                <w:rStyle w:val="Hypertextovodkaz"/>
                <w:rFonts w:cs="Times New Roman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Výstupy z BIM modelů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3E4E7" w14:textId="2FC2523D" w:rsidR="005E6D73" w:rsidRDefault="005E6D73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303" w:history="1">
            <w:r w:rsidRPr="00EB7629">
              <w:rPr>
                <w:rStyle w:val="Hypertextovodkaz"/>
                <w:iCs/>
                <w:noProof/>
              </w:rPr>
              <w:t>11.1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i/>
                <w:iCs/>
                <w:noProof/>
              </w:rPr>
              <w:t>10.1 Výkresová 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1373A" w14:textId="6ADE78FD" w:rsidR="005E6D73" w:rsidRDefault="005E6D73">
          <w:pPr>
            <w:pStyle w:val="Obsah2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14:ligatures w14:val="standardContextual"/>
            </w:rPr>
          </w:pPr>
          <w:hyperlink w:anchor="_Toc193353304" w:history="1">
            <w:r w:rsidRPr="00EB7629">
              <w:rPr>
                <w:rStyle w:val="Hypertextovodkaz"/>
                <w:noProof/>
              </w:rPr>
              <w:t>11.2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Ostatní výstupy z BIM modelů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08695" w14:textId="585A064B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305" w:history="1">
            <w:r w:rsidRPr="00EB7629">
              <w:rPr>
                <w:rStyle w:val="Hypertextovodkaz"/>
                <w:rFonts w:cs="Times New Roman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Obsah 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7EC27" w14:textId="0C48B1D4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306" w:history="1">
            <w:r w:rsidRPr="00EB7629">
              <w:rPr>
                <w:rStyle w:val="Hypertextovodkaz"/>
                <w:rFonts w:cs="Times New Roman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Specifika zhotovitele a návrhy změn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B6ED5" w14:textId="74210920" w:rsidR="005E6D73" w:rsidRDefault="005E6D73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14:ligatures w14:val="standardContextual"/>
            </w:rPr>
          </w:pPr>
          <w:hyperlink w:anchor="_Toc193353307" w:history="1">
            <w:r w:rsidRPr="00EB7629">
              <w:rPr>
                <w:rStyle w:val="Hypertextovodkaz"/>
                <w:rFonts w:cs="Times New Roman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14:ligatures w14:val="standardContextual"/>
              </w:rPr>
              <w:tab/>
            </w:r>
            <w:r w:rsidRPr="00EB7629">
              <w:rPr>
                <w:rStyle w:val="Hypertextovodkaz"/>
                <w:noProof/>
              </w:rPr>
              <w:t>Vysvětlivky, zkratky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_Toc193353307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5CACB" w14:textId="1ED7B2FA" w:rsidR="00330515" w:rsidRDefault="002D4084" w:rsidP="00154D2F">
          <w:pPr>
            <w:spacing w:line="276" w:lineRule="auto"/>
            <w:rPr>
              <w:b/>
            </w:rPr>
          </w:pPr>
          <w:r w:rsidRPr="00735008">
            <w:rPr>
              <w:b/>
              <w:bCs/>
            </w:rPr>
            <w:fldChar w:fldCharType="end"/>
          </w:r>
        </w:p>
      </w:sdtContent>
    </w:sdt>
    <w:p w14:paraId="599AF8D8" w14:textId="5BAB3A29" w:rsidR="005E6D73" w:rsidRDefault="005E6D73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5DB19EAB" w14:textId="1CE28076" w:rsidR="00330515" w:rsidRPr="00330515" w:rsidRDefault="00330515" w:rsidP="00154D2F">
      <w:pPr>
        <w:pStyle w:val="Nadpis1"/>
        <w:spacing w:line="276" w:lineRule="auto"/>
      </w:pPr>
      <w:bookmarkStart w:id="2" w:name="_Toc193353256"/>
      <w:r>
        <w:lastRenderedPageBreak/>
        <w:t>Předmluva</w:t>
      </w:r>
      <w:bookmarkEnd w:id="2"/>
    </w:p>
    <w:p w14:paraId="0220E68F" w14:textId="68148128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Tento Předsmluvní plán realizace BIM (</w:t>
      </w:r>
      <w:proofErr w:type="spellStart"/>
      <w:r w:rsidR="006D6946">
        <w:rPr>
          <w:bCs/>
        </w:rPr>
        <w:t>pre</w:t>
      </w:r>
      <w:proofErr w:type="spellEnd"/>
      <w:r w:rsidR="006D6946">
        <w:rPr>
          <w:bCs/>
        </w:rPr>
        <w:t>-BEP</w:t>
      </w:r>
      <w:r w:rsidRPr="00330515">
        <w:rPr>
          <w:bCs/>
        </w:rPr>
        <w:t>) vypracuje zhotovitel jako součást své nabídky dle zadávací dokumentace (ZD), aby objednateli co nejlépe představil postupy, kterými bude projekt realizován.</w:t>
      </w:r>
    </w:p>
    <w:p w14:paraId="4339A6A9" w14:textId="5CEB8F09" w:rsid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Zhotovitel musí v dokumentu maximálně využít své firemní standardy a zvyklosti, které zajistí efektivní a kvalitní realizaci projektu. </w:t>
      </w:r>
      <w:proofErr w:type="spellStart"/>
      <w:r w:rsidR="006D6946">
        <w:rPr>
          <w:bCs/>
        </w:rPr>
        <w:t>Pre</w:t>
      </w:r>
      <w:proofErr w:type="spellEnd"/>
      <w:r w:rsidR="006D6946">
        <w:rPr>
          <w:bCs/>
        </w:rPr>
        <w:t>-BEP</w:t>
      </w:r>
      <w:r w:rsidRPr="00330515">
        <w:rPr>
          <w:bCs/>
        </w:rPr>
        <w:t xml:space="preserve"> poslouží jako nástroj pro ověření způsobilosti zhotovitele a jeho týmu. Na základě navržených postupů bude posouzena odborná způsobilost, věcná úplnost a schopnost zhotovitele a jeho podzhotovitelů splnit požadavky objednatele.</w:t>
      </w:r>
    </w:p>
    <w:p w14:paraId="5FEBE5C8" w14:textId="77777777" w:rsidR="00330515" w:rsidRPr="00330515" w:rsidRDefault="00330515" w:rsidP="00154D2F">
      <w:pPr>
        <w:spacing w:line="276" w:lineRule="auto"/>
        <w:rPr>
          <w:bCs/>
        </w:rPr>
      </w:pPr>
    </w:p>
    <w:p w14:paraId="15BB6968" w14:textId="1D6822C6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Hodnocení </w:t>
      </w:r>
      <w:proofErr w:type="spellStart"/>
      <w:r w:rsidR="006D6946">
        <w:rPr>
          <w:bCs/>
        </w:rPr>
        <w:t>pre</w:t>
      </w:r>
      <w:proofErr w:type="spellEnd"/>
      <w:r w:rsidR="006D6946">
        <w:rPr>
          <w:bCs/>
        </w:rPr>
        <w:t>-BEP</w:t>
      </w:r>
      <w:r w:rsidRPr="00330515">
        <w:rPr>
          <w:bCs/>
        </w:rPr>
        <w:t xml:space="preserve"> proběhne v těchto oblastech:</w:t>
      </w:r>
    </w:p>
    <w:p w14:paraId="51C77440" w14:textId="77DB237D" w:rsidR="00330515" w:rsidRPr="00330515" w:rsidRDefault="00330515" w:rsidP="00154D2F">
      <w:pPr>
        <w:pStyle w:val="Nadpis2"/>
        <w:spacing w:line="276" w:lineRule="auto"/>
      </w:pPr>
      <w:bookmarkStart w:id="3" w:name="_Toc193353257"/>
      <w:r w:rsidRPr="00330515">
        <w:t>Odborná kvalita:</w:t>
      </w:r>
      <w:bookmarkEnd w:id="3"/>
    </w:p>
    <w:p w14:paraId="6E4ABD0A" w14:textId="77777777" w:rsid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Shoda s aktuálními odbornými standardy BIM;</w:t>
      </w:r>
    </w:p>
    <w:p w14:paraId="62F48E1A" w14:textId="77777777" w:rsid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Zkušenosti zhotovitele s problematikou;</w:t>
      </w:r>
    </w:p>
    <w:p w14:paraId="442F9C07" w14:textId="77777777" w:rsid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Kvalita a aplikace interních standardů zhotovitele;</w:t>
      </w:r>
    </w:p>
    <w:p w14:paraId="429FCE05" w14:textId="77777777" w:rsid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Inovativnost a efektivnost navržených postupů;</w:t>
      </w:r>
    </w:p>
    <w:p w14:paraId="490CD283" w14:textId="1F6D63F1" w:rsidR="00330515" w:rsidRPr="00330515" w:rsidRDefault="00330515" w:rsidP="00154D2F">
      <w:pPr>
        <w:pStyle w:val="Odstavecseseznamem"/>
        <w:numPr>
          <w:ilvl w:val="0"/>
          <w:numId w:val="39"/>
        </w:numPr>
        <w:spacing w:line="276" w:lineRule="auto"/>
      </w:pPr>
      <w:r w:rsidRPr="00330515">
        <w:t>Popis aplikace platných norem BIM a projektového řízení.</w:t>
      </w:r>
    </w:p>
    <w:p w14:paraId="0BF4C941" w14:textId="77777777" w:rsidR="00330515" w:rsidRPr="00330515" w:rsidRDefault="00330515" w:rsidP="00154D2F">
      <w:pPr>
        <w:pStyle w:val="Nadpis2"/>
        <w:spacing w:line="276" w:lineRule="auto"/>
      </w:pPr>
      <w:bookmarkStart w:id="4" w:name="_Toc193353258"/>
      <w:r w:rsidRPr="00330515">
        <w:t>Věcná úplnost:</w:t>
      </w:r>
      <w:bookmarkEnd w:id="4"/>
    </w:p>
    <w:p w14:paraId="6AFBD511" w14:textId="77777777" w:rsidR="00330515" w:rsidRDefault="00330515" w:rsidP="00154D2F">
      <w:pPr>
        <w:pStyle w:val="Odstavecseseznamem"/>
        <w:numPr>
          <w:ilvl w:val="0"/>
          <w:numId w:val="40"/>
        </w:numPr>
        <w:spacing w:line="276" w:lineRule="auto"/>
      </w:pPr>
      <w:r w:rsidRPr="00330515">
        <w:t>Rozsah a detailnost plánu odpovídá požadavkům projektu;</w:t>
      </w:r>
    </w:p>
    <w:p w14:paraId="18EFCE2A" w14:textId="77777777" w:rsidR="00330515" w:rsidRDefault="00330515" w:rsidP="00154D2F">
      <w:pPr>
        <w:pStyle w:val="Odstavecseseznamem"/>
        <w:numPr>
          <w:ilvl w:val="0"/>
          <w:numId w:val="40"/>
        </w:numPr>
        <w:spacing w:line="276" w:lineRule="auto"/>
      </w:pPr>
      <w:r w:rsidRPr="00330515">
        <w:t>Řeší všechny hlavní otázky: kdo, co, jak a kdy;</w:t>
      </w:r>
    </w:p>
    <w:p w14:paraId="340AE6F3" w14:textId="77777777" w:rsidR="00330515" w:rsidRDefault="00330515" w:rsidP="00154D2F">
      <w:pPr>
        <w:pStyle w:val="Odstavecseseznamem"/>
        <w:numPr>
          <w:ilvl w:val="0"/>
          <w:numId w:val="40"/>
        </w:numPr>
        <w:spacing w:line="276" w:lineRule="auto"/>
      </w:pPr>
      <w:r w:rsidRPr="00330515">
        <w:t>Konkrétnost postupů ve vztahu k projektu;</w:t>
      </w:r>
    </w:p>
    <w:p w14:paraId="6563A752" w14:textId="73CDAA4B" w:rsidR="00330515" w:rsidRPr="00330515" w:rsidRDefault="00330515" w:rsidP="00154D2F">
      <w:pPr>
        <w:pStyle w:val="Odstavecseseznamem"/>
        <w:numPr>
          <w:ilvl w:val="0"/>
          <w:numId w:val="40"/>
        </w:numPr>
        <w:spacing w:line="276" w:lineRule="auto"/>
      </w:pPr>
      <w:r w:rsidRPr="00330515">
        <w:t>Praktičnost navržených postupů pro realizační tým.</w:t>
      </w:r>
    </w:p>
    <w:p w14:paraId="3B16D812" w14:textId="19F10656" w:rsidR="00330515" w:rsidRPr="00330515" w:rsidRDefault="00330515" w:rsidP="00154D2F">
      <w:pPr>
        <w:pStyle w:val="Nadpis2"/>
        <w:spacing w:line="276" w:lineRule="auto"/>
      </w:pPr>
      <w:bookmarkStart w:id="5" w:name="_Toc193353259"/>
      <w:r w:rsidRPr="00330515">
        <w:t>Soulad s požadavky ZD:</w:t>
      </w:r>
      <w:bookmarkEnd w:id="5"/>
    </w:p>
    <w:p w14:paraId="57E8B1AE" w14:textId="77777777" w:rsidR="00330515" w:rsidRDefault="00330515" w:rsidP="00154D2F">
      <w:pPr>
        <w:pStyle w:val="Odstavecseseznamem"/>
        <w:numPr>
          <w:ilvl w:val="0"/>
          <w:numId w:val="41"/>
        </w:numPr>
        <w:spacing w:line="276" w:lineRule="auto"/>
      </w:pPr>
      <w:r w:rsidRPr="00330515">
        <w:t>Respektování technických požadavků objednatele;</w:t>
      </w:r>
    </w:p>
    <w:p w14:paraId="2710C482" w14:textId="5FC9B319" w:rsidR="00330515" w:rsidRPr="00330515" w:rsidRDefault="00330515" w:rsidP="00154D2F">
      <w:pPr>
        <w:pStyle w:val="Odstavecseseznamem"/>
        <w:numPr>
          <w:ilvl w:val="0"/>
          <w:numId w:val="41"/>
        </w:numPr>
        <w:spacing w:line="276" w:lineRule="auto"/>
      </w:pPr>
      <w:r w:rsidRPr="00330515">
        <w:t>Popis způsobu splnění všech požadavků.</w:t>
      </w:r>
    </w:p>
    <w:p w14:paraId="494F865E" w14:textId="77777777" w:rsidR="00330515" w:rsidRPr="00330515" w:rsidRDefault="00330515" w:rsidP="00154D2F">
      <w:pPr>
        <w:pStyle w:val="Nadpis2"/>
        <w:spacing w:line="276" w:lineRule="auto"/>
      </w:pPr>
      <w:bookmarkStart w:id="6" w:name="_Toc193353260"/>
      <w:r w:rsidRPr="00330515">
        <w:t>Srozumitelnost a přehlednost:</w:t>
      </w:r>
      <w:bookmarkEnd w:id="6"/>
    </w:p>
    <w:p w14:paraId="6C184B6F" w14:textId="77777777" w:rsid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Jasnost a strukturovanost textu;</w:t>
      </w:r>
    </w:p>
    <w:p w14:paraId="6FAEE5BF" w14:textId="77777777" w:rsid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Jednoznačnost formulací bez duplicit a rozporů;</w:t>
      </w:r>
    </w:p>
    <w:p w14:paraId="1F84C2AA" w14:textId="77777777" w:rsid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Srozumitelnost a přehlednost grafického zpracování;</w:t>
      </w:r>
    </w:p>
    <w:p w14:paraId="357AC0F2" w14:textId="77777777" w:rsid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Informační hodnota a srozumitelnost tabulek a schémat;</w:t>
      </w:r>
    </w:p>
    <w:p w14:paraId="70D2ED1C" w14:textId="16A0E4EB" w:rsidR="00330515" w:rsidRPr="00330515" w:rsidRDefault="00330515" w:rsidP="00154D2F">
      <w:pPr>
        <w:pStyle w:val="Odstavecseseznamem"/>
        <w:numPr>
          <w:ilvl w:val="0"/>
          <w:numId w:val="42"/>
        </w:numPr>
        <w:spacing w:line="276" w:lineRule="auto"/>
      </w:pPr>
      <w:r w:rsidRPr="00330515">
        <w:t>Vysvětlení definic, pojmů a zkratek.</w:t>
      </w:r>
    </w:p>
    <w:p w14:paraId="5BDE2DD8" w14:textId="77777777" w:rsidR="00330515" w:rsidRPr="00330515" w:rsidRDefault="00330515" w:rsidP="00154D2F">
      <w:pPr>
        <w:spacing w:line="276" w:lineRule="auto"/>
        <w:rPr>
          <w:bCs/>
        </w:rPr>
      </w:pPr>
    </w:p>
    <w:p w14:paraId="66DF3558" w14:textId="18D0E3F5" w:rsid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Plán realizace BIM (BEP), který zhotovitel vypracuje v přípravné fázi projektu, musí co nejvíce respektovat a vycházet z popsaných řešení a postupů v </w:t>
      </w:r>
      <w:proofErr w:type="spellStart"/>
      <w:r w:rsidR="006D6946">
        <w:rPr>
          <w:bCs/>
        </w:rPr>
        <w:t>pre</w:t>
      </w:r>
      <w:proofErr w:type="spellEnd"/>
      <w:r w:rsidR="006D6946">
        <w:rPr>
          <w:bCs/>
        </w:rPr>
        <w:t>-BEP</w:t>
      </w:r>
      <w:r w:rsidRPr="00330515">
        <w:rPr>
          <w:bCs/>
        </w:rPr>
        <w:t>.</w:t>
      </w:r>
    </w:p>
    <w:p w14:paraId="50ECA6E4" w14:textId="77777777" w:rsidR="00154D2F" w:rsidRPr="00330515" w:rsidRDefault="00154D2F" w:rsidP="00154D2F">
      <w:pPr>
        <w:spacing w:line="276" w:lineRule="auto"/>
        <w:rPr>
          <w:bCs/>
        </w:rPr>
      </w:pPr>
    </w:p>
    <w:p w14:paraId="1C0E59A5" w14:textId="1FF6D1B7" w:rsidR="00330515" w:rsidRDefault="00330515" w:rsidP="00154D2F">
      <w:pPr>
        <w:spacing w:line="276" w:lineRule="auto"/>
        <w:rPr>
          <w:bCs/>
        </w:rPr>
      </w:pPr>
      <w:r w:rsidRPr="00154D2F">
        <w:rPr>
          <w:b/>
        </w:rPr>
        <w:t xml:space="preserve">Předložená šablona je závazná, a zhotovitel musí </w:t>
      </w:r>
      <w:proofErr w:type="spellStart"/>
      <w:r w:rsidR="006D6946">
        <w:rPr>
          <w:b/>
        </w:rPr>
        <w:t>pre</w:t>
      </w:r>
      <w:proofErr w:type="spellEnd"/>
      <w:r w:rsidR="006D6946">
        <w:rPr>
          <w:b/>
        </w:rPr>
        <w:t>-BEP</w:t>
      </w:r>
      <w:r w:rsidRPr="00154D2F">
        <w:rPr>
          <w:b/>
        </w:rPr>
        <w:t xml:space="preserve"> zpracovat v souladu s její strukturou.</w:t>
      </w:r>
      <w:r w:rsidRPr="00330515">
        <w:rPr>
          <w:bCs/>
        </w:rPr>
        <w:t xml:space="preserve"> Zhotovitel musí v </w:t>
      </w:r>
      <w:proofErr w:type="spellStart"/>
      <w:r w:rsidR="006D6946">
        <w:rPr>
          <w:bCs/>
        </w:rPr>
        <w:t>pre</w:t>
      </w:r>
      <w:proofErr w:type="spellEnd"/>
      <w:r w:rsidR="006D6946">
        <w:rPr>
          <w:bCs/>
        </w:rPr>
        <w:t>-BEP</w:t>
      </w:r>
      <w:r w:rsidRPr="00330515">
        <w:rPr>
          <w:bCs/>
        </w:rPr>
        <w:t xml:space="preserve"> maximálně promítnout své standardy a zvyklosti, a to samé aplikovat i v BEP, který předloží objednateli ke schválení.</w:t>
      </w:r>
      <w:r w:rsidR="00154D2F">
        <w:rPr>
          <w:bCs/>
        </w:rPr>
        <w:t xml:space="preserve"> </w:t>
      </w:r>
      <w:r w:rsidR="00154D2F" w:rsidRPr="00154D2F">
        <w:rPr>
          <w:bCs/>
          <w:highlight w:val="cyan"/>
        </w:rPr>
        <w:t>Modře</w:t>
      </w:r>
      <w:r w:rsidR="00154D2F">
        <w:rPr>
          <w:bCs/>
        </w:rPr>
        <w:t xml:space="preserve"> vyznačené texty musí zhotovitel </w:t>
      </w:r>
      <w:r w:rsidR="00C555C9">
        <w:rPr>
          <w:bCs/>
        </w:rPr>
        <w:t>doplnit</w:t>
      </w:r>
      <w:r w:rsidR="00154D2F">
        <w:rPr>
          <w:bCs/>
        </w:rPr>
        <w:t>.</w:t>
      </w:r>
    </w:p>
    <w:p w14:paraId="14F27B38" w14:textId="77777777" w:rsidR="00154D2F" w:rsidRPr="00330515" w:rsidRDefault="00154D2F" w:rsidP="00154D2F">
      <w:pPr>
        <w:spacing w:line="276" w:lineRule="auto"/>
        <w:rPr>
          <w:bCs/>
        </w:rPr>
      </w:pPr>
    </w:p>
    <w:p w14:paraId="11E21DA1" w14:textId="21CB4B54" w:rsidR="00330515" w:rsidRDefault="00330515" w:rsidP="00154D2F">
      <w:pPr>
        <w:spacing w:line="276" w:lineRule="auto"/>
        <w:rPr>
          <w:bCs/>
        </w:rPr>
      </w:pPr>
      <w:r w:rsidRPr="00154D2F">
        <w:rPr>
          <w:bCs/>
          <w:i/>
          <w:iCs/>
        </w:rPr>
        <w:t>Vysvětlující texty v jednotlivých kapitolách jsou návodné a doporučující. Neměly by omezovat obsah kapitol, ale spíše sloužit jako vodítko pro jejich zpracování</w:t>
      </w:r>
      <w:r w:rsidRPr="00330515">
        <w:rPr>
          <w:bCs/>
        </w:rPr>
        <w:t>.</w:t>
      </w:r>
    </w:p>
    <w:p w14:paraId="541C649C" w14:textId="7233B5B7" w:rsidR="005E6D73" w:rsidRDefault="005E6D73">
      <w:p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br w:type="page"/>
      </w:r>
    </w:p>
    <w:p w14:paraId="2A976429" w14:textId="77777777" w:rsidR="00330515" w:rsidRPr="00330515" w:rsidRDefault="00330515" w:rsidP="00154D2F">
      <w:pPr>
        <w:pStyle w:val="Nadpis1"/>
        <w:spacing w:line="276" w:lineRule="auto"/>
      </w:pPr>
      <w:bookmarkStart w:id="7" w:name="_Toc193353261"/>
      <w:r w:rsidRPr="00330515">
        <w:lastRenderedPageBreak/>
        <w:t>1</w:t>
      </w:r>
      <w:r w:rsidRPr="00330515">
        <w:tab/>
        <w:t>Základní údaje</w:t>
      </w:r>
      <w:bookmarkEnd w:id="7"/>
    </w:p>
    <w:p w14:paraId="0CEA34FE" w14:textId="77777777" w:rsidR="00330515" w:rsidRPr="00330515" w:rsidRDefault="00330515" w:rsidP="00154D2F">
      <w:pPr>
        <w:pStyle w:val="Nadpis2"/>
        <w:spacing w:line="276" w:lineRule="auto"/>
      </w:pPr>
      <w:bookmarkStart w:id="8" w:name="_Toc193353262"/>
      <w:r w:rsidRPr="00330515">
        <w:t>1.1</w:t>
      </w:r>
      <w:r w:rsidRPr="00330515">
        <w:tab/>
        <w:t>Popis projektu</w:t>
      </w:r>
      <w:bookmarkEnd w:id="8"/>
    </w:p>
    <w:p w14:paraId="14D4550F" w14:textId="3B75BD12" w:rsidR="00154D2F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Projekt: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5D3DD15C" w14:textId="5B61747B" w:rsidR="00154D2F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Investor: </w:t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2CB17379" w14:textId="5AA087F8" w:rsidR="00154D2F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Lokalita: </w:t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43F844EC" w14:textId="53EA25F9" w:rsidR="00154D2F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Popis: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183EDB33" w14:textId="46F1D317" w:rsidR="00330515" w:rsidRPr="00154D2F" w:rsidRDefault="00154D2F" w:rsidP="00154D2F">
      <w:pPr>
        <w:spacing w:line="276" w:lineRule="auto"/>
        <w:rPr>
          <w:bCs/>
        </w:rPr>
      </w:pPr>
      <w:r w:rsidRPr="00154D2F">
        <w:rPr>
          <w:bCs/>
        </w:rPr>
        <w:t xml:space="preserve">Účel: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154D2F">
        <w:rPr>
          <w:bCs/>
        </w:rPr>
        <w:t>xxx</w:t>
      </w:r>
      <w:proofErr w:type="spellEnd"/>
    </w:p>
    <w:p w14:paraId="4B61DBDB" w14:textId="553B88A6" w:rsidR="00330515" w:rsidRPr="00330515" w:rsidRDefault="00330515" w:rsidP="00154D2F">
      <w:pPr>
        <w:pStyle w:val="Nadpis2"/>
        <w:spacing w:line="276" w:lineRule="auto"/>
      </w:pPr>
      <w:bookmarkStart w:id="9" w:name="_Toc193353263"/>
      <w:r w:rsidRPr="00330515">
        <w:t xml:space="preserve">Popis zhotovitele a </w:t>
      </w:r>
      <w:proofErr w:type="spellStart"/>
      <w:r w:rsidRPr="00330515">
        <w:t>subzhotovitelů</w:t>
      </w:r>
      <w:bookmarkEnd w:id="9"/>
      <w:proofErr w:type="spellEnd"/>
    </w:p>
    <w:p w14:paraId="043C4B1C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zhotovitel se představí, představí plánované podzhotovitele a členy realizačního týmu</w:t>
      </w:r>
    </w:p>
    <w:p w14:paraId="181A2FE4" w14:textId="77777777" w:rsidR="00330515" w:rsidRPr="00330515" w:rsidRDefault="00330515" w:rsidP="00154D2F">
      <w:pPr>
        <w:spacing w:line="276" w:lineRule="auto"/>
        <w:rPr>
          <w:bCs/>
        </w:rPr>
      </w:pPr>
    </w:p>
    <w:p w14:paraId="4285ECCF" w14:textId="4D0F8C4F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26DAA142" w14:textId="5F9D4C3D" w:rsidR="00330515" w:rsidRPr="00330515" w:rsidRDefault="00330515" w:rsidP="00154D2F">
      <w:pPr>
        <w:pStyle w:val="Nadpis2"/>
        <w:spacing w:line="276" w:lineRule="auto"/>
      </w:pPr>
      <w:bookmarkStart w:id="10" w:name="_Toc193353264"/>
      <w:r w:rsidRPr="00330515">
        <w:t>Realizační tým</w:t>
      </w:r>
      <w:bookmarkEnd w:id="10"/>
    </w:p>
    <w:p w14:paraId="188D3987" w14:textId="77777777" w:rsidR="00154D2F" w:rsidRPr="00154D2F" w:rsidRDefault="00154D2F" w:rsidP="00154D2F">
      <w:pPr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Složení projekčního týmu, včetně subzhotovitelů</w:t>
      </w:r>
    </w:p>
    <w:p w14:paraId="44BEA96F" w14:textId="77777777" w:rsidR="00154D2F" w:rsidRPr="00154D2F" w:rsidRDefault="00154D2F" w:rsidP="00154D2F">
      <w:pPr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Organizační a řídící struktura týmu</w:t>
      </w:r>
    </w:p>
    <w:p w14:paraId="348E13A0" w14:textId="6E476A1C" w:rsidR="00330515" w:rsidRPr="00154D2F" w:rsidRDefault="00154D2F" w:rsidP="00154D2F">
      <w:pPr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Požadavky na způsobilost a kapacity týmů</w:t>
      </w:r>
    </w:p>
    <w:p w14:paraId="4993BB7D" w14:textId="77777777" w:rsidR="00330515" w:rsidRPr="00330515" w:rsidRDefault="00330515" w:rsidP="00154D2F">
      <w:pPr>
        <w:spacing w:line="276" w:lineRule="auto"/>
        <w:rPr>
          <w:bCs/>
        </w:rPr>
      </w:pPr>
    </w:p>
    <w:p w14:paraId="0110990C" w14:textId="377B7E94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74CC0BD7" w14:textId="387171D9" w:rsidR="00330515" w:rsidRPr="00330515" w:rsidRDefault="00330515" w:rsidP="00154D2F">
      <w:pPr>
        <w:pStyle w:val="Nadpis2"/>
      </w:pPr>
      <w:bookmarkStart w:id="11" w:name="_Toc193353265"/>
      <w:r w:rsidRPr="00330515">
        <w:t>Profesní schopnosti zhotovitele včetně referencí</w:t>
      </w:r>
      <w:bookmarkEnd w:id="11"/>
    </w:p>
    <w:p w14:paraId="52EF36EF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zhotovitel představí své zkušenosti v relaci k předmětu zakázky, zkušenosti a odbornou zdatnost plánovaných podzhotovitelů a členů realizačního týmu</w:t>
      </w:r>
    </w:p>
    <w:p w14:paraId="3E1B4F8F" w14:textId="77777777" w:rsidR="00330515" w:rsidRPr="00330515" w:rsidRDefault="00330515" w:rsidP="00154D2F">
      <w:pPr>
        <w:spacing w:line="276" w:lineRule="auto"/>
        <w:rPr>
          <w:bCs/>
        </w:rPr>
      </w:pPr>
    </w:p>
    <w:p w14:paraId="680A2A4A" w14:textId="1B94D351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  <w:r w:rsidRPr="00330515">
        <w:rPr>
          <w:bCs/>
        </w:rPr>
        <w:t xml:space="preserve"> </w:t>
      </w:r>
    </w:p>
    <w:p w14:paraId="69054993" w14:textId="1EE40AAE" w:rsidR="00330515" w:rsidRPr="00330515" w:rsidRDefault="00330515" w:rsidP="00154D2F">
      <w:pPr>
        <w:pStyle w:val="Nadpis1"/>
      </w:pPr>
      <w:bookmarkStart w:id="12" w:name="_Toc193353266"/>
      <w:r w:rsidRPr="00330515">
        <w:t>Cíle BIM na projektu</w:t>
      </w:r>
      <w:bookmarkEnd w:id="12"/>
    </w:p>
    <w:p w14:paraId="0AE46D70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definice a popis cílů využití BIM na projektu.</w:t>
      </w:r>
    </w:p>
    <w:p w14:paraId="78471DC7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postupu naplňování cílů členěný podle jednotlivých fází projektu.</w:t>
      </w:r>
    </w:p>
    <w:p w14:paraId="5B4E4F0E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Souhrn a popis účelů užití, pro která budou BIM data na projektu připravována a budou ve výstupech dodána.</w:t>
      </w:r>
    </w:p>
    <w:p w14:paraId="663BBE59" w14:textId="77777777" w:rsidR="00330515" w:rsidRPr="00330515" w:rsidRDefault="00330515" w:rsidP="00154D2F">
      <w:pPr>
        <w:spacing w:line="276" w:lineRule="auto"/>
        <w:rPr>
          <w:bCs/>
        </w:rPr>
      </w:pPr>
    </w:p>
    <w:p w14:paraId="007DC356" w14:textId="182D43F5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  <w:r w:rsidRPr="00330515">
        <w:rPr>
          <w:bCs/>
        </w:rPr>
        <w:t xml:space="preserve"> </w:t>
      </w:r>
    </w:p>
    <w:p w14:paraId="73BB62A0" w14:textId="6E0E558F" w:rsidR="00330515" w:rsidRPr="00330515" w:rsidRDefault="00330515" w:rsidP="00154D2F">
      <w:pPr>
        <w:pStyle w:val="Nadpis2"/>
      </w:pPr>
      <w:bookmarkStart w:id="13" w:name="_Toc193353267"/>
      <w:r w:rsidRPr="00330515">
        <w:t>Požadované cíle objednatele</w:t>
      </w:r>
      <w:bookmarkEnd w:id="13"/>
    </w:p>
    <w:p w14:paraId="76C390A7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koncepce naplnění objednatelem definovaných a požadovaných cílů projektu</w:t>
      </w:r>
    </w:p>
    <w:p w14:paraId="47915E10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postupů dosažení objednatelem definovaných cílů</w:t>
      </w:r>
    </w:p>
    <w:p w14:paraId="2ED26E58" w14:textId="77777777" w:rsidR="00330515" w:rsidRPr="00330515" w:rsidRDefault="00330515" w:rsidP="00154D2F">
      <w:pPr>
        <w:spacing w:line="276" w:lineRule="auto"/>
        <w:rPr>
          <w:bCs/>
        </w:rPr>
      </w:pPr>
    </w:p>
    <w:p w14:paraId="0093A351" w14:textId="6CCD39BF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3AED0762" w14:textId="57C74BEA" w:rsidR="00330515" w:rsidRPr="00330515" w:rsidRDefault="00330515" w:rsidP="00154D2F">
      <w:pPr>
        <w:pStyle w:val="Nadpis2"/>
      </w:pPr>
      <w:bookmarkStart w:id="14" w:name="_Toc193353268"/>
      <w:r w:rsidRPr="00330515">
        <w:lastRenderedPageBreak/>
        <w:t>Vlastní cíle zhotovitele</w:t>
      </w:r>
      <w:bookmarkEnd w:id="14"/>
    </w:p>
    <w:p w14:paraId="324113D8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zhotovitel popíše další cíle, které chce při realizaci dosáhnout</w:t>
      </w:r>
    </w:p>
    <w:p w14:paraId="05A3113A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může se jednat o cíle, které např. zvýší kvalitu dodávaného díla, které přispějí k vyšší efektivnosti realizace zhotovitelem atp.</w:t>
      </w:r>
    </w:p>
    <w:p w14:paraId="5BD883AF" w14:textId="77777777" w:rsidR="00330515" w:rsidRPr="00330515" w:rsidRDefault="00330515" w:rsidP="00154D2F">
      <w:pPr>
        <w:spacing w:line="276" w:lineRule="auto"/>
        <w:rPr>
          <w:bCs/>
        </w:rPr>
      </w:pPr>
    </w:p>
    <w:p w14:paraId="78E4AA05" w14:textId="4F36A278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775B7DD2" w14:textId="08F6D7DC" w:rsidR="00330515" w:rsidRPr="00330515" w:rsidRDefault="00330515" w:rsidP="00154D2F">
      <w:pPr>
        <w:pStyle w:val="Nadpis1"/>
      </w:pPr>
      <w:bookmarkStart w:id="15" w:name="_Toc193353269"/>
      <w:r w:rsidRPr="00330515">
        <w:t>Procesy, spolupráce</w:t>
      </w:r>
      <w:bookmarkEnd w:id="15"/>
    </w:p>
    <w:p w14:paraId="0BF6D2CF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metod a postupů vytváření informací na projektu.</w:t>
      </w:r>
    </w:p>
    <w:p w14:paraId="170209DF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strategie předávání a sdílení informací v rámci realizačního týmu i celého projektového týmu.</w:t>
      </w:r>
    </w:p>
    <w:p w14:paraId="44416C1B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implementace pravidel ČSN ISO 19650 na řešený projekt.</w:t>
      </w:r>
    </w:p>
    <w:p w14:paraId="1CDD1536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 xml:space="preserve"> </w:t>
      </w:r>
    </w:p>
    <w:p w14:paraId="187CDC5D" w14:textId="23AFF68E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091E9230" w14:textId="1EF47818" w:rsidR="00330515" w:rsidRPr="00330515" w:rsidRDefault="00330515" w:rsidP="00154D2F">
      <w:pPr>
        <w:pStyle w:val="Nadpis2"/>
      </w:pPr>
      <w:bookmarkStart w:id="16" w:name="_Toc193353270"/>
      <w:r w:rsidRPr="00330515">
        <w:t>Řízení projektu</w:t>
      </w:r>
      <w:bookmarkEnd w:id="16"/>
    </w:p>
    <w:p w14:paraId="74DAE9F7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postupy, procesy</w:t>
      </w:r>
    </w:p>
    <w:p w14:paraId="0D4EA138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řízení spolupráce, výměny informací</w:t>
      </w:r>
    </w:p>
    <w:p w14:paraId="1C8B97D2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řešení koordinace mezi jednotlivými účastníky projektu (objednatel, zhotovitel PD, zhotovitel stavby, TDS, další)</w:t>
      </w:r>
    </w:p>
    <w:p w14:paraId="324C08CA" w14:textId="77777777" w:rsidR="00330515" w:rsidRPr="00154D2F" w:rsidRDefault="00330515" w:rsidP="00154D2F">
      <w:pPr>
        <w:spacing w:line="276" w:lineRule="auto"/>
        <w:rPr>
          <w:bCs/>
          <w:i/>
          <w:iCs/>
        </w:rPr>
      </w:pPr>
      <w:r w:rsidRPr="00154D2F">
        <w:rPr>
          <w:bCs/>
          <w:i/>
          <w:iCs/>
        </w:rPr>
        <w:t>-</w:t>
      </w:r>
      <w:r w:rsidRPr="00154D2F">
        <w:rPr>
          <w:bCs/>
          <w:i/>
          <w:iCs/>
        </w:rPr>
        <w:tab/>
        <w:t>popis dělení odpovědností v rámci jednotlivých částí projektu</w:t>
      </w:r>
    </w:p>
    <w:p w14:paraId="29F9FB63" w14:textId="77777777" w:rsidR="00330515" w:rsidRPr="00330515" w:rsidRDefault="00330515" w:rsidP="00154D2F">
      <w:pPr>
        <w:spacing w:line="276" w:lineRule="auto"/>
        <w:rPr>
          <w:bCs/>
        </w:rPr>
      </w:pPr>
    </w:p>
    <w:p w14:paraId="538AF2E7" w14:textId="5ACA84B3" w:rsidR="00330515" w:rsidRPr="00330515" w:rsidRDefault="00330515" w:rsidP="00154D2F">
      <w:pPr>
        <w:spacing w:line="276" w:lineRule="auto"/>
        <w:rPr>
          <w:bCs/>
        </w:rPr>
      </w:pPr>
      <w:r w:rsidRPr="00154D2F">
        <w:rPr>
          <w:bCs/>
          <w:highlight w:val="cyan"/>
        </w:rPr>
        <w:t>&lt;Vyplní zhotovitel&gt;</w:t>
      </w:r>
    </w:p>
    <w:p w14:paraId="149567C1" w14:textId="72304ED3" w:rsidR="00330515" w:rsidRPr="00330515" w:rsidRDefault="00330515" w:rsidP="00C555C9">
      <w:pPr>
        <w:pStyle w:val="Nadpis2"/>
      </w:pPr>
      <w:bookmarkStart w:id="17" w:name="_Toc193353271"/>
      <w:r w:rsidRPr="00330515">
        <w:t>Matice odpovědnosti</w:t>
      </w:r>
      <w:bookmarkEnd w:id="17"/>
    </w:p>
    <w:p w14:paraId="42BA16CD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matice odpovědnosti obsahuje na osách:</w:t>
      </w:r>
    </w:p>
    <w:p w14:paraId="45C21539" w14:textId="77777777" w:rsidR="00C555C9" w:rsidRPr="00C555C9" w:rsidRDefault="00330515" w:rsidP="00C555C9">
      <w:pPr>
        <w:pStyle w:val="Odstavecseseznamem"/>
        <w:numPr>
          <w:ilvl w:val="0"/>
          <w:numId w:val="45"/>
        </w:num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Aktér – role při managementu informací</w:t>
      </w:r>
    </w:p>
    <w:p w14:paraId="2436C49D" w14:textId="41B513EF" w:rsidR="00330515" w:rsidRPr="00C555C9" w:rsidRDefault="00330515" w:rsidP="00C555C9">
      <w:pPr>
        <w:pStyle w:val="Odstavecseseznamem"/>
        <w:numPr>
          <w:ilvl w:val="0"/>
          <w:numId w:val="45"/>
        </w:numPr>
        <w:spacing w:line="276" w:lineRule="auto"/>
        <w:rPr>
          <w:bCs/>
        </w:rPr>
      </w:pPr>
      <w:r w:rsidRPr="00C555C9">
        <w:rPr>
          <w:bCs/>
          <w:i/>
          <w:iCs/>
        </w:rPr>
        <w:t>Úkoly a výstupy projektových informací a informací o aktivech (prvcích a částech stavby</w:t>
      </w:r>
      <w:r w:rsidRPr="00C555C9">
        <w:rPr>
          <w:bCs/>
        </w:rPr>
        <w:t>)</w:t>
      </w:r>
    </w:p>
    <w:p w14:paraId="64217999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</w:p>
    <w:p w14:paraId="7342D61E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specifikace funkcí a rolí aktérů při správě informací</w:t>
      </w:r>
    </w:p>
    <w:p w14:paraId="661D408C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definice úkolů při managementu projektových informací</w:t>
      </w:r>
    </w:p>
    <w:p w14:paraId="0B421A3F" w14:textId="77777777" w:rsidR="00330515" w:rsidRPr="00330515" w:rsidRDefault="00330515" w:rsidP="00154D2F">
      <w:pPr>
        <w:spacing w:line="276" w:lineRule="auto"/>
        <w:rPr>
          <w:bCs/>
        </w:rPr>
      </w:pPr>
    </w:p>
    <w:p w14:paraId="163BAA1B" w14:textId="20B8A53B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09F99226" w14:textId="2D068459" w:rsidR="00330515" w:rsidRPr="00330515" w:rsidRDefault="00330515" w:rsidP="00C555C9">
      <w:pPr>
        <w:pStyle w:val="Nadpis2"/>
      </w:pPr>
      <w:bookmarkStart w:id="18" w:name="_Toc193353272"/>
      <w:r w:rsidRPr="00330515">
        <w:t>Milníky, harmonogram</w:t>
      </w:r>
      <w:bookmarkEnd w:id="18"/>
    </w:p>
    <w:p w14:paraId="46686218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smluvní milníky předávání dílčích výstupů</w:t>
      </w:r>
    </w:p>
    <w:p w14:paraId="2D880597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způsob předávání dílčích výstupů</w:t>
      </w:r>
    </w:p>
    <w:p w14:paraId="564B47A6" w14:textId="4121159F" w:rsidR="00330515" w:rsidRPr="00C555C9" w:rsidRDefault="00330515" w:rsidP="00C555C9">
      <w:pPr>
        <w:pStyle w:val="Odstavecseseznamem"/>
        <w:numPr>
          <w:ilvl w:val="0"/>
          <w:numId w:val="44"/>
        </w:num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Uveďte s upřesněním formátů a časového harmonogramu.</w:t>
      </w:r>
    </w:p>
    <w:p w14:paraId="21088452" w14:textId="6A013822" w:rsidR="00330515" w:rsidRPr="00C555C9" w:rsidRDefault="00C555C9" w:rsidP="00C555C9">
      <w:pPr>
        <w:pStyle w:val="Odstavecseseznamem"/>
        <w:numPr>
          <w:ilvl w:val="0"/>
          <w:numId w:val="44"/>
        </w:num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K</w:t>
      </w:r>
      <w:r w:rsidR="00330515" w:rsidRPr="00C555C9">
        <w:rPr>
          <w:bCs/>
          <w:i/>
          <w:iCs/>
        </w:rPr>
        <w:t>do bude odpovědný za předávání informací?</w:t>
      </w:r>
    </w:p>
    <w:p w14:paraId="043C66B1" w14:textId="77777777" w:rsidR="00C555C9" w:rsidRPr="00C555C9" w:rsidRDefault="00C555C9" w:rsidP="00154D2F">
      <w:pPr>
        <w:spacing w:line="276" w:lineRule="auto"/>
        <w:rPr>
          <w:bCs/>
          <w:i/>
          <w:iCs/>
        </w:rPr>
      </w:pPr>
    </w:p>
    <w:p w14:paraId="5EC90F89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rámcový harmonogram hlavních uzlových bodů postupu realizačního týmu.</w:t>
      </w:r>
    </w:p>
    <w:p w14:paraId="6265DB20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bodový plán postupu prací v krocích s přibližným odhadem času a náročnosti, včetně odhadu pro vlastní cíle zhotovitele projektu).</w:t>
      </w:r>
    </w:p>
    <w:p w14:paraId="78944B17" w14:textId="77777777" w:rsidR="00330515" w:rsidRPr="00330515" w:rsidRDefault="00330515" w:rsidP="00154D2F">
      <w:pPr>
        <w:spacing w:line="276" w:lineRule="auto"/>
        <w:rPr>
          <w:bCs/>
        </w:rPr>
      </w:pPr>
    </w:p>
    <w:p w14:paraId="7BC78449" w14:textId="0FDCB280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302AD73C" w14:textId="5EFB45FD" w:rsidR="00330515" w:rsidRPr="00C555C9" w:rsidRDefault="00330515" w:rsidP="00C555C9">
      <w:pPr>
        <w:pStyle w:val="Nadpis2"/>
        <w:rPr>
          <w:i/>
          <w:iCs/>
        </w:rPr>
      </w:pPr>
      <w:bookmarkStart w:id="19" w:name="_Toc193353273"/>
      <w:r w:rsidRPr="00C555C9">
        <w:rPr>
          <w:i/>
          <w:iCs/>
        </w:rPr>
        <w:t>Koordinace projektových cílů</w:t>
      </w:r>
      <w:bookmarkEnd w:id="19"/>
      <w:r w:rsidRPr="00C555C9">
        <w:rPr>
          <w:i/>
          <w:iCs/>
        </w:rPr>
        <w:t xml:space="preserve"> </w:t>
      </w:r>
    </w:p>
    <w:p w14:paraId="768FF63B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Popis rizik při plnění různých BIM cílů projektu a návrh postupů jejich minimalizace a řešení vzniklých konfliktů.</w:t>
      </w:r>
    </w:p>
    <w:p w14:paraId="0BE622AF" w14:textId="77777777" w:rsidR="00330515" w:rsidRPr="00330515" w:rsidRDefault="00330515" w:rsidP="00154D2F">
      <w:pPr>
        <w:spacing w:line="276" w:lineRule="auto"/>
        <w:rPr>
          <w:bCs/>
        </w:rPr>
      </w:pPr>
    </w:p>
    <w:p w14:paraId="5B3A1A42" w14:textId="3B023B63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5F0E3043" w14:textId="53392078" w:rsidR="00330515" w:rsidRPr="00330515" w:rsidRDefault="00330515" w:rsidP="00C555C9">
      <w:pPr>
        <w:pStyle w:val="Nadpis2"/>
      </w:pPr>
      <w:bookmarkStart w:id="20" w:name="_Toc193353274"/>
      <w:r w:rsidRPr="00330515">
        <w:t>Koordinátor BIM</w:t>
      </w:r>
      <w:bookmarkEnd w:id="20"/>
    </w:p>
    <w:p w14:paraId="3E5E75D2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role, povinnosti, úkoly, odpovědnost</w:t>
      </w:r>
    </w:p>
    <w:p w14:paraId="48DAE051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popis role BIM koordinátora na straně objednatele a zhotovitele</w:t>
      </w:r>
    </w:p>
    <w:p w14:paraId="0FDC53E7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komunikace BIM koordinátorů; způsob, rozsah a četnost komunikace</w:t>
      </w:r>
    </w:p>
    <w:p w14:paraId="128B7B8B" w14:textId="77777777" w:rsidR="00330515" w:rsidRPr="00330515" w:rsidRDefault="00330515" w:rsidP="00154D2F">
      <w:pPr>
        <w:spacing w:line="276" w:lineRule="auto"/>
        <w:rPr>
          <w:bCs/>
        </w:rPr>
      </w:pPr>
    </w:p>
    <w:p w14:paraId="41210495" w14:textId="491D4FD6" w:rsidR="00330515" w:rsidRPr="00C555C9" w:rsidRDefault="00330515" w:rsidP="00C555C9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2AB9A617" w14:textId="4E487BD9" w:rsidR="00330515" w:rsidRPr="00330515" w:rsidRDefault="00330515" w:rsidP="00C555C9">
      <w:pPr>
        <w:pStyle w:val="Nadpis2"/>
      </w:pPr>
      <w:bookmarkStart w:id="21" w:name="_Toc193353275"/>
      <w:r w:rsidRPr="00330515">
        <w:t>Řízení dokumentu BEP</w:t>
      </w:r>
      <w:bookmarkEnd w:id="21"/>
    </w:p>
    <w:p w14:paraId="2F2591A7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postupy vzniku, projednání a odsouhlasení BEP</w:t>
      </w:r>
    </w:p>
    <w:p w14:paraId="4F519094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procesy aktualizace BEP</w:t>
      </w:r>
    </w:p>
    <w:p w14:paraId="0724609A" w14:textId="77777777" w:rsidR="00330515" w:rsidRPr="00330515" w:rsidRDefault="00330515" w:rsidP="00154D2F">
      <w:pPr>
        <w:spacing w:line="276" w:lineRule="auto"/>
        <w:rPr>
          <w:bCs/>
        </w:rPr>
      </w:pPr>
    </w:p>
    <w:p w14:paraId="5AB16774" w14:textId="4607F9AD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62DAA1F5" w14:textId="512CB7D0" w:rsidR="00330515" w:rsidRPr="00330515" w:rsidRDefault="00330515" w:rsidP="00C555C9">
      <w:pPr>
        <w:pStyle w:val="Nadpis2"/>
      </w:pPr>
      <w:bookmarkStart w:id="22" w:name="_Toc193353276"/>
      <w:r w:rsidRPr="00330515">
        <w:t>Digitální datová spolupráce</w:t>
      </w:r>
      <w:bookmarkEnd w:id="22"/>
    </w:p>
    <w:p w14:paraId="78842584" w14:textId="609ACCC2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330515">
        <w:rPr>
          <w:bCs/>
        </w:rPr>
        <w:t>-</w:t>
      </w:r>
      <w:r w:rsidRPr="00C555C9">
        <w:rPr>
          <w:bCs/>
          <w:i/>
          <w:iCs/>
        </w:rPr>
        <w:tab/>
        <w:t xml:space="preserve">používané nástroje a procesy spolupráce při tvorbě BIM modelu a při tvorbě Informačního modelu stavby (IMS) </w:t>
      </w:r>
    </w:p>
    <w:p w14:paraId="00A04047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 xml:space="preserve">postupy řešení ve fázi </w:t>
      </w:r>
      <w:proofErr w:type="spellStart"/>
      <w:r w:rsidRPr="00C555C9">
        <w:rPr>
          <w:bCs/>
          <w:i/>
          <w:iCs/>
        </w:rPr>
        <w:t>Work</w:t>
      </w:r>
      <w:proofErr w:type="spellEnd"/>
      <w:r w:rsidRPr="00C555C9">
        <w:rPr>
          <w:bCs/>
          <w:i/>
          <w:iCs/>
        </w:rPr>
        <w:t xml:space="preserve"> in </w:t>
      </w:r>
      <w:proofErr w:type="spellStart"/>
      <w:r w:rsidRPr="00C555C9">
        <w:rPr>
          <w:bCs/>
          <w:i/>
          <w:iCs/>
        </w:rPr>
        <w:t>progress</w:t>
      </w:r>
      <w:proofErr w:type="spellEnd"/>
      <w:r w:rsidRPr="00C555C9">
        <w:rPr>
          <w:bCs/>
          <w:i/>
          <w:iCs/>
        </w:rPr>
        <w:t xml:space="preserve"> (rozpracováno)</w:t>
      </w:r>
    </w:p>
    <w:p w14:paraId="1ECE9912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výměna dat v rámci pracovních a úkolových týmů, mezi týmy navzájem, výměna mezi členy projektového týmu</w:t>
      </w:r>
    </w:p>
    <w:p w14:paraId="76D300A2" w14:textId="77777777" w:rsidR="00330515" w:rsidRPr="00C555C9" w:rsidRDefault="00330515" w:rsidP="00154D2F">
      <w:pPr>
        <w:spacing w:line="276" w:lineRule="auto"/>
        <w:rPr>
          <w:bCs/>
          <w:i/>
          <w:iCs/>
        </w:rPr>
      </w:pPr>
      <w:r w:rsidRPr="00C555C9">
        <w:rPr>
          <w:bCs/>
          <w:i/>
          <w:iCs/>
        </w:rPr>
        <w:t>-</w:t>
      </w:r>
      <w:r w:rsidRPr="00C555C9">
        <w:rPr>
          <w:bCs/>
          <w:i/>
          <w:iCs/>
        </w:rPr>
        <w:tab/>
        <w:t>předepsané způsoby výměny informací a modelů</w:t>
      </w:r>
    </w:p>
    <w:p w14:paraId="17CC3BEE" w14:textId="77777777" w:rsidR="00330515" w:rsidRPr="00330515" w:rsidRDefault="00330515" w:rsidP="00154D2F">
      <w:pPr>
        <w:spacing w:line="276" w:lineRule="auto"/>
        <w:rPr>
          <w:bCs/>
        </w:rPr>
      </w:pPr>
    </w:p>
    <w:p w14:paraId="274B8FE9" w14:textId="3B25D9A3" w:rsidR="00330515" w:rsidRPr="00330515" w:rsidRDefault="00330515" w:rsidP="00154D2F">
      <w:pPr>
        <w:spacing w:line="276" w:lineRule="auto"/>
        <w:rPr>
          <w:bCs/>
        </w:rPr>
      </w:pPr>
      <w:r w:rsidRPr="00C555C9">
        <w:rPr>
          <w:bCs/>
          <w:highlight w:val="cyan"/>
        </w:rPr>
        <w:t>&lt;Vyplní zhotovitel&gt;</w:t>
      </w:r>
    </w:p>
    <w:p w14:paraId="18DCA79A" w14:textId="620DD432" w:rsidR="00330515" w:rsidRPr="00330515" w:rsidRDefault="00330515" w:rsidP="00C555C9">
      <w:pPr>
        <w:pStyle w:val="Nadpis2"/>
      </w:pPr>
      <w:bookmarkStart w:id="23" w:name="_Toc193353277"/>
      <w:r w:rsidRPr="00330515">
        <w:t>CDE</w:t>
      </w:r>
      <w:r w:rsidR="00C555C9">
        <w:t xml:space="preserve"> – společné datové prostředí</w:t>
      </w:r>
      <w:bookmarkEnd w:id="23"/>
    </w:p>
    <w:p w14:paraId="64167D22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navrhovaný procesní postup sdílení informací a modelů pomocí systému CDE</w:t>
      </w:r>
    </w:p>
    <w:p w14:paraId="4DCB7869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rozsah předávaných informací</w:t>
      </w:r>
    </w:p>
    <w:p w14:paraId="11D7460A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struktura, uspořádání a značení</w:t>
      </w:r>
    </w:p>
    <w:p w14:paraId="0AA6A4B5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procesy schvalování, sdílení a publikování</w:t>
      </w:r>
    </w:p>
    <w:p w14:paraId="36097AA3" w14:textId="77777777" w:rsidR="00330515" w:rsidRPr="00330515" w:rsidRDefault="00330515" w:rsidP="00154D2F">
      <w:pPr>
        <w:spacing w:line="276" w:lineRule="auto"/>
        <w:rPr>
          <w:bCs/>
        </w:rPr>
      </w:pPr>
    </w:p>
    <w:p w14:paraId="71AF4AE1" w14:textId="7A5F7559" w:rsidR="00330515" w:rsidRPr="00330515" w:rsidRDefault="00330515" w:rsidP="00154D2F">
      <w:pPr>
        <w:spacing w:line="276" w:lineRule="auto"/>
        <w:rPr>
          <w:bCs/>
        </w:rPr>
      </w:pPr>
      <w:r w:rsidRPr="00CE587A">
        <w:rPr>
          <w:bCs/>
          <w:highlight w:val="cyan"/>
        </w:rPr>
        <w:t>&lt;Vyplní zhotovitel&gt;</w:t>
      </w:r>
    </w:p>
    <w:p w14:paraId="6CD87C44" w14:textId="57D87E82" w:rsidR="00330515" w:rsidRPr="00330515" w:rsidRDefault="00330515" w:rsidP="00CE587A">
      <w:pPr>
        <w:pStyle w:val="Nadpis2"/>
      </w:pPr>
      <w:bookmarkStart w:id="24" w:name="_Toc193353278"/>
      <w:r w:rsidRPr="00330515">
        <w:t>IT infrastruktura</w:t>
      </w:r>
      <w:bookmarkEnd w:id="24"/>
    </w:p>
    <w:p w14:paraId="48243783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popis potřebného IT vybavení členů realizačního týmu</w:t>
      </w:r>
    </w:p>
    <w:p w14:paraId="30726B57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definice požadavků na IT vybavení týmu objednatele, aby mohla probíhat bezproblémová digitální komunikace v rámci projektového týmu</w:t>
      </w:r>
    </w:p>
    <w:p w14:paraId="308CBEC6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lastRenderedPageBreak/>
        <w:t>-</w:t>
      </w:r>
      <w:r w:rsidRPr="00CE587A">
        <w:rPr>
          <w:bCs/>
          <w:i/>
          <w:iCs/>
        </w:rPr>
        <w:tab/>
        <w:t>HW platformy</w:t>
      </w:r>
    </w:p>
    <w:p w14:paraId="227F876D" w14:textId="77777777" w:rsidR="00330515" w:rsidRPr="00330515" w:rsidRDefault="00330515" w:rsidP="00154D2F">
      <w:pPr>
        <w:spacing w:line="276" w:lineRule="auto"/>
        <w:rPr>
          <w:bCs/>
        </w:rPr>
      </w:pPr>
    </w:p>
    <w:p w14:paraId="3B30BDE4" w14:textId="3E8E14AD" w:rsidR="00330515" w:rsidRPr="00330515" w:rsidRDefault="00330515" w:rsidP="00154D2F">
      <w:pPr>
        <w:spacing w:line="276" w:lineRule="auto"/>
        <w:rPr>
          <w:bCs/>
        </w:rPr>
      </w:pPr>
      <w:r w:rsidRPr="00CE587A">
        <w:rPr>
          <w:bCs/>
          <w:highlight w:val="cyan"/>
        </w:rPr>
        <w:t>&lt;Vyplní zhotovitel&gt;</w:t>
      </w:r>
    </w:p>
    <w:p w14:paraId="57F1B2B0" w14:textId="00EDD196" w:rsidR="00330515" w:rsidRPr="00330515" w:rsidRDefault="00330515" w:rsidP="00CE587A">
      <w:pPr>
        <w:pStyle w:val="Nadpis2"/>
      </w:pPr>
      <w:bookmarkStart w:id="25" w:name="_Toc193353279"/>
      <w:r w:rsidRPr="00330515">
        <w:t>Zhodnocení podkladů a plán průzkumu</w:t>
      </w:r>
      <w:bookmarkEnd w:id="25"/>
    </w:p>
    <w:p w14:paraId="6E60E220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postupy hodnocení podkladů projektu</w:t>
      </w:r>
    </w:p>
    <w:p w14:paraId="15CFDDD0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návrh postupu průzkumu</w:t>
      </w:r>
    </w:p>
    <w:p w14:paraId="627D3586" w14:textId="77777777" w:rsidR="00330515" w:rsidRPr="00CE587A" w:rsidRDefault="00330515" w:rsidP="00154D2F">
      <w:pPr>
        <w:spacing w:line="276" w:lineRule="auto"/>
        <w:rPr>
          <w:bCs/>
          <w:i/>
          <w:iCs/>
        </w:rPr>
      </w:pPr>
      <w:r w:rsidRPr="00CE587A">
        <w:rPr>
          <w:bCs/>
          <w:i/>
          <w:iCs/>
        </w:rPr>
        <w:t>-</w:t>
      </w:r>
      <w:r w:rsidRPr="00CE587A">
        <w:rPr>
          <w:bCs/>
          <w:i/>
          <w:iCs/>
        </w:rPr>
        <w:tab/>
        <w:t>plán získání dalších potřebných podkladů</w:t>
      </w:r>
    </w:p>
    <w:p w14:paraId="787B4206" w14:textId="77777777" w:rsidR="00330515" w:rsidRPr="00330515" w:rsidRDefault="00330515" w:rsidP="00154D2F">
      <w:pPr>
        <w:spacing w:line="276" w:lineRule="auto"/>
        <w:rPr>
          <w:bCs/>
        </w:rPr>
      </w:pPr>
    </w:p>
    <w:p w14:paraId="53CD385E" w14:textId="570ECD2F" w:rsidR="00330515" w:rsidRPr="00330515" w:rsidRDefault="00330515" w:rsidP="00154D2F">
      <w:pPr>
        <w:spacing w:line="276" w:lineRule="auto"/>
        <w:rPr>
          <w:bCs/>
        </w:rPr>
      </w:pPr>
      <w:r w:rsidRPr="00CE587A">
        <w:rPr>
          <w:bCs/>
          <w:highlight w:val="cyan"/>
        </w:rPr>
        <w:t>&lt;Vyplní zhotovitel&gt;</w:t>
      </w:r>
    </w:p>
    <w:p w14:paraId="02F85328" w14:textId="4D525D1A" w:rsidR="00330515" w:rsidRPr="00330515" w:rsidRDefault="00330515" w:rsidP="00532743">
      <w:pPr>
        <w:pStyle w:val="Nadpis2"/>
      </w:pPr>
      <w:bookmarkStart w:id="26" w:name="_Toc193353280"/>
      <w:r w:rsidRPr="00330515">
        <w:t>Kontrola projektu</w:t>
      </w:r>
      <w:bookmarkEnd w:id="26"/>
    </w:p>
    <w:p w14:paraId="0B9AD351" w14:textId="459947D6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 xml:space="preserve">postupy ověření soulad výstupů projektu s </w:t>
      </w:r>
      <w:r w:rsidR="006D6946">
        <w:rPr>
          <w:bCs/>
          <w:i/>
          <w:iCs/>
        </w:rPr>
        <w:t>BIM modely</w:t>
      </w:r>
    </w:p>
    <w:p w14:paraId="4DA97D3B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ověření souladu nativní a IFC podoby BIM modelů</w:t>
      </w:r>
    </w:p>
    <w:p w14:paraId="7A3610BE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ověření aktuálnosti CDE</w:t>
      </w:r>
    </w:p>
    <w:p w14:paraId="072D5585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kontroly kvality projektových dat, modelů a výstupů</w:t>
      </w:r>
    </w:p>
    <w:p w14:paraId="7136729B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kontroly souladu dat a výstupů s požadavky objednatele</w:t>
      </w:r>
    </w:p>
    <w:p w14:paraId="50D7935A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definice kontrolních indikátorů</w:t>
      </w:r>
    </w:p>
    <w:p w14:paraId="793CC506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postupy řešení zjištěných závad</w:t>
      </w:r>
    </w:p>
    <w:p w14:paraId="2B5F7583" w14:textId="77777777" w:rsidR="00330515" w:rsidRPr="00532743" w:rsidRDefault="00330515" w:rsidP="00154D2F">
      <w:pPr>
        <w:spacing w:line="276" w:lineRule="auto"/>
        <w:rPr>
          <w:bCs/>
          <w:i/>
          <w:iCs/>
        </w:rPr>
      </w:pPr>
      <w:r w:rsidRPr="00532743">
        <w:rPr>
          <w:bCs/>
          <w:i/>
          <w:iCs/>
        </w:rPr>
        <w:t>-</w:t>
      </w:r>
      <w:r w:rsidRPr="00532743">
        <w:rPr>
          <w:bCs/>
          <w:i/>
          <w:iCs/>
        </w:rPr>
        <w:tab/>
        <w:t>atd.</w:t>
      </w:r>
    </w:p>
    <w:p w14:paraId="082BDFA9" w14:textId="77777777" w:rsidR="00330515" w:rsidRPr="00330515" w:rsidRDefault="00330515" w:rsidP="00154D2F">
      <w:pPr>
        <w:spacing w:line="276" w:lineRule="auto"/>
        <w:rPr>
          <w:bCs/>
        </w:rPr>
      </w:pPr>
    </w:p>
    <w:p w14:paraId="4C2E1F3A" w14:textId="699C83A4" w:rsidR="00330515" w:rsidRPr="00330515" w:rsidRDefault="00330515" w:rsidP="00154D2F">
      <w:pPr>
        <w:spacing w:line="276" w:lineRule="auto"/>
        <w:rPr>
          <w:bCs/>
        </w:rPr>
      </w:pPr>
      <w:r w:rsidRPr="00532743">
        <w:rPr>
          <w:bCs/>
          <w:highlight w:val="cyan"/>
        </w:rPr>
        <w:t>&lt;Vyplní zhotovitel&gt;</w:t>
      </w:r>
    </w:p>
    <w:p w14:paraId="2070CBE3" w14:textId="29D9D836" w:rsidR="00330515" w:rsidRPr="00330515" w:rsidRDefault="00330515" w:rsidP="00532743">
      <w:pPr>
        <w:pStyle w:val="Nadpis1"/>
      </w:pPr>
      <w:bookmarkStart w:id="27" w:name="_Toc193353281"/>
      <w:r w:rsidRPr="00330515">
        <w:t>Softwarové nástroje</w:t>
      </w:r>
      <w:bookmarkEnd w:id="27"/>
    </w:p>
    <w:p w14:paraId="224A98CF" w14:textId="77777777" w:rsidR="00330515" w:rsidRPr="00AE47AD" w:rsidRDefault="00330515" w:rsidP="00154D2F">
      <w:pPr>
        <w:spacing w:line="276" w:lineRule="auto"/>
        <w:rPr>
          <w:bCs/>
          <w:i/>
          <w:iCs/>
        </w:rPr>
      </w:pPr>
      <w:r w:rsidRPr="00AE47AD">
        <w:rPr>
          <w:bCs/>
          <w:i/>
          <w:iCs/>
        </w:rPr>
        <w:t>-</w:t>
      </w:r>
      <w:r w:rsidRPr="00AE47AD">
        <w:rPr>
          <w:bCs/>
          <w:i/>
          <w:iCs/>
        </w:rPr>
        <w:tab/>
        <w:t>použité softwarové nástroje objednatelem, jejich verze a využívané formáty</w:t>
      </w:r>
    </w:p>
    <w:p w14:paraId="22D512C5" w14:textId="21E2BAFC" w:rsidR="00330515" w:rsidRDefault="00330515" w:rsidP="00154D2F">
      <w:pPr>
        <w:spacing w:line="276" w:lineRule="auto"/>
        <w:rPr>
          <w:bCs/>
          <w:i/>
          <w:iCs/>
        </w:rPr>
      </w:pPr>
      <w:r w:rsidRPr="00AE47AD">
        <w:rPr>
          <w:bCs/>
          <w:i/>
          <w:iCs/>
        </w:rPr>
        <w:t>-</w:t>
      </w:r>
      <w:r w:rsidRPr="00AE47AD">
        <w:rPr>
          <w:bCs/>
          <w:i/>
          <w:iCs/>
        </w:rPr>
        <w:tab/>
        <w:t xml:space="preserve">každý Dílčí </w:t>
      </w:r>
      <w:r w:rsidR="006D6946">
        <w:rPr>
          <w:bCs/>
          <w:i/>
          <w:iCs/>
        </w:rPr>
        <w:t>BIM MODELY</w:t>
      </w:r>
      <w:r w:rsidRPr="00AE47AD">
        <w:rPr>
          <w:bCs/>
          <w:i/>
          <w:iCs/>
        </w:rPr>
        <w:t xml:space="preserve"> může být vytvářen různými nástroji pro informační modelování. Zde Zhotovitel uvede veškeré použité nástroje včetně jejich verze, datové formáty a příslušnosti k dílčímu modelu. </w:t>
      </w:r>
    </w:p>
    <w:p w14:paraId="6C3EB91F" w14:textId="77777777" w:rsidR="00AE47AD" w:rsidRDefault="00AE47AD" w:rsidP="00154D2F">
      <w:pPr>
        <w:spacing w:line="276" w:lineRule="auto"/>
        <w:rPr>
          <w:bCs/>
          <w:i/>
          <w:iCs/>
        </w:rPr>
      </w:pPr>
    </w:p>
    <w:p w14:paraId="633DD3AD" w14:textId="320DDF87" w:rsidR="00330515" w:rsidRPr="00330515" w:rsidRDefault="00AE47AD" w:rsidP="00154D2F">
      <w:pPr>
        <w:spacing w:line="276" w:lineRule="auto"/>
        <w:rPr>
          <w:bCs/>
        </w:rPr>
      </w:pPr>
      <w:r w:rsidRPr="00532743">
        <w:rPr>
          <w:bCs/>
          <w:highlight w:val="cyan"/>
        </w:rPr>
        <w:t>&lt;Vyplní zhotovitel&gt;</w:t>
      </w:r>
    </w:p>
    <w:p w14:paraId="55EE71F5" w14:textId="3F68C34D" w:rsidR="00330515" w:rsidRPr="00330515" w:rsidRDefault="00330515" w:rsidP="00AE47AD">
      <w:pPr>
        <w:pStyle w:val="Nadpis2"/>
      </w:pPr>
      <w:bookmarkStart w:id="28" w:name="_Toc193353282"/>
      <w:r w:rsidRPr="00330515">
        <w:t xml:space="preserve">Nástroje pro tvorbu </w:t>
      </w:r>
      <w:r w:rsidR="006D6946">
        <w:t>BIM modelů</w:t>
      </w:r>
      <w:bookmarkEnd w:id="28"/>
      <w:r w:rsidRPr="00330515">
        <w:t xml:space="preserve"> </w:t>
      </w:r>
    </w:p>
    <w:p w14:paraId="3796A33D" w14:textId="77777777" w:rsidR="00330515" w:rsidRPr="00330515" w:rsidRDefault="00330515" w:rsidP="00154D2F">
      <w:pPr>
        <w:spacing w:line="276" w:lineRule="auto"/>
        <w:rPr>
          <w:bCs/>
        </w:rPr>
      </w:pPr>
    </w:p>
    <w:p w14:paraId="29012FD5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Nástrojové vybavení a softwarové nástroje:</w:t>
      </w:r>
    </w:p>
    <w:p w14:paraId="2D94BB99" w14:textId="00A961EB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 xml:space="preserve">Následující tabulka uvádí softwarové nástroje použité objednatelem, jejich verze a využívané formáty. Každý Dílčí </w:t>
      </w:r>
      <w:r w:rsidR="006D6946">
        <w:rPr>
          <w:bCs/>
          <w:i/>
          <w:iCs/>
        </w:rPr>
        <w:t>BIM model</w:t>
      </w:r>
      <w:r w:rsidRPr="001A172C">
        <w:rPr>
          <w:bCs/>
          <w:i/>
          <w:iCs/>
        </w:rPr>
        <w:t xml:space="preserve"> může být vytvářen různými nástroji pro informační modelování. Zde Zhotovitel uvede veškeré použité nástroje, včetně jejich verze, datové formáty a příslušnosti k dílčímu modelu.</w:t>
      </w:r>
    </w:p>
    <w:p w14:paraId="68166A79" w14:textId="77777777" w:rsidR="00AE47AD" w:rsidRPr="001A172C" w:rsidRDefault="00AE47AD" w:rsidP="00154D2F">
      <w:pPr>
        <w:spacing w:line="276" w:lineRule="auto"/>
        <w:rPr>
          <w:bCs/>
          <w:i/>
          <w:iCs/>
        </w:rPr>
      </w:pPr>
    </w:p>
    <w:p w14:paraId="3DED9F6B" w14:textId="15F3EAD4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 xml:space="preserve">Nástroje pro tvorbu </w:t>
      </w:r>
      <w:r w:rsidR="006D6946">
        <w:rPr>
          <w:bCs/>
          <w:i/>
          <w:iCs/>
        </w:rPr>
        <w:t>BIM modelů</w:t>
      </w:r>
      <w:r w:rsidRPr="001A172C">
        <w:rPr>
          <w:bCs/>
          <w:i/>
          <w:iCs/>
        </w:rPr>
        <w:t>:</w:t>
      </w:r>
    </w:p>
    <w:p w14:paraId="6009A69C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Nástroj (SW)</w:t>
      </w:r>
    </w:p>
    <w:p w14:paraId="6D49873C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Formát</w:t>
      </w:r>
    </w:p>
    <w:p w14:paraId="38D5FD76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Verze</w:t>
      </w:r>
    </w:p>
    <w:p w14:paraId="04696AAB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Dílčí model (využití)</w:t>
      </w:r>
    </w:p>
    <w:p w14:paraId="5B2DCA95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lastRenderedPageBreak/>
        <w:t>- Upřesnění využití</w:t>
      </w:r>
    </w:p>
    <w:p w14:paraId="06C19345" w14:textId="6BA1B4BD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 xml:space="preserve">Nástroje pro další nakládání s </w:t>
      </w:r>
      <w:r w:rsidR="006D6946">
        <w:rPr>
          <w:bCs/>
          <w:i/>
          <w:iCs/>
        </w:rPr>
        <w:t>BIM modely</w:t>
      </w:r>
      <w:r w:rsidRPr="001A172C">
        <w:rPr>
          <w:bCs/>
          <w:i/>
          <w:iCs/>
        </w:rPr>
        <w:t>:</w:t>
      </w:r>
    </w:p>
    <w:p w14:paraId="4B3B6913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S každým dílčím modelem může být dále nakládáno ve vztahu k dané kombinaci užití dat prostřednictvím navazujících SW nástrojů.</w:t>
      </w:r>
    </w:p>
    <w:p w14:paraId="413AE1C8" w14:textId="77777777" w:rsidR="00330515" w:rsidRPr="00330515" w:rsidRDefault="00330515" w:rsidP="00154D2F">
      <w:pPr>
        <w:spacing w:line="276" w:lineRule="auto"/>
        <w:rPr>
          <w:bCs/>
        </w:rPr>
      </w:pPr>
    </w:p>
    <w:p w14:paraId="0AF4945F" w14:textId="7C5C02E5" w:rsidR="00330515" w:rsidRPr="00330515" w:rsidRDefault="001A172C" w:rsidP="00154D2F">
      <w:pPr>
        <w:spacing w:line="276" w:lineRule="auto"/>
        <w:rPr>
          <w:bCs/>
        </w:rPr>
      </w:pPr>
      <w:r w:rsidRPr="00532743">
        <w:rPr>
          <w:bCs/>
          <w:highlight w:val="cyan"/>
        </w:rPr>
        <w:t>&lt;Vyplní zhotovitel&gt;</w:t>
      </w:r>
    </w:p>
    <w:p w14:paraId="63ECA467" w14:textId="4B902A19" w:rsidR="00330515" w:rsidRPr="00330515" w:rsidRDefault="00330515" w:rsidP="001A172C">
      <w:pPr>
        <w:pStyle w:val="Nadpis2"/>
      </w:pPr>
      <w:bookmarkStart w:id="29" w:name="_Toc193353283"/>
      <w:r w:rsidRPr="00330515">
        <w:t xml:space="preserve">Nástroje pro další nakládání s </w:t>
      </w:r>
      <w:r w:rsidR="006D6946">
        <w:t>BIM modely</w:t>
      </w:r>
      <w:bookmarkEnd w:id="29"/>
      <w:r w:rsidRPr="00330515">
        <w:t xml:space="preserve"> </w:t>
      </w:r>
    </w:p>
    <w:p w14:paraId="086BDD7C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Zhotovitel musí určit specifické formáty dat a jejich využití, přičemž tyto formáty musí být jasně zdokumentovány a schváleny všemi zúčastněnými stranami. Tento proces zahrnuje výběr vhodných SW nástrojů pro realizaci projektu a přesné definování jejich využití.</w:t>
      </w:r>
    </w:p>
    <w:p w14:paraId="2D1C9E43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Nástroje:</w:t>
      </w:r>
    </w:p>
    <w:p w14:paraId="3DF03D5E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Nástroj (SW)</w:t>
      </w:r>
    </w:p>
    <w:p w14:paraId="446F0E7F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Formát</w:t>
      </w:r>
    </w:p>
    <w:p w14:paraId="738C05AF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Verze</w:t>
      </w:r>
    </w:p>
    <w:p w14:paraId="5DC30BD3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Dílčí model (využití)</w:t>
      </w:r>
    </w:p>
    <w:p w14:paraId="1EA9843B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 Upřesnění využití</w:t>
      </w:r>
    </w:p>
    <w:p w14:paraId="68429875" w14:textId="77777777" w:rsidR="00330515" w:rsidRPr="00330515" w:rsidRDefault="00330515" w:rsidP="00154D2F">
      <w:pPr>
        <w:spacing w:line="276" w:lineRule="auto"/>
        <w:rPr>
          <w:bCs/>
        </w:rPr>
      </w:pPr>
    </w:p>
    <w:p w14:paraId="5DDFB637" w14:textId="7FC77109" w:rsidR="00330515" w:rsidRPr="00330515" w:rsidRDefault="001A172C" w:rsidP="00154D2F">
      <w:pPr>
        <w:spacing w:line="276" w:lineRule="auto"/>
        <w:rPr>
          <w:bCs/>
        </w:rPr>
      </w:pPr>
      <w:r w:rsidRPr="00532743">
        <w:rPr>
          <w:bCs/>
          <w:highlight w:val="cyan"/>
        </w:rPr>
        <w:t>&lt;Vyplní zhotovitel&gt;</w:t>
      </w:r>
    </w:p>
    <w:p w14:paraId="6A5E4387" w14:textId="621BDEA8" w:rsidR="00330515" w:rsidRPr="00330515" w:rsidRDefault="00330515" w:rsidP="001A172C">
      <w:pPr>
        <w:pStyle w:val="Nadpis2"/>
      </w:pPr>
      <w:bookmarkStart w:id="30" w:name="_Toc193353284"/>
      <w:r w:rsidRPr="00330515">
        <w:t>Exporty</w:t>
      </w:r>
      <w:bookmarkEnd w:id="30"/>
    </w:p>
    <w:p w14:paraId="3D51934B" w14:textId="77777777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</w:t>
      </w:r>
      <w:r w:rsidRPr="001A172C">
        <w:rPr>
          <w:bCs/>
          <w:i/>
          <w:iCs/>
        </w:rPr>
        <w:tab/>
        <w:t>Pravidla řešení exportů pro všechny používané formáty výstupů na projektu</w:t>
      </w:r>
    </w:p>
    <w:p w14:paraId="7D8C8ABF" w14:textId="08086BBA" w:rsidR="00330515" w:rsidRPr="001A172C" w:rsidRDefault="00330515" w:rsidP="00154D2F">
      <w:pPr>
        <w:spacing w:line="276" w:lineRule="auto"/>
        <w:rPr>
          <w:bCs/>
          <w:i/>
          <w:iCs/>
        </w:rPr>
      </w:pPr>
      <w:r w:rsidRPr="001A172C">
        <w:rPr>
          <w:bCs/>
          <w:i/>
          <w:iCs/>
        </w:rPr>
        <w:t>-</w:t>
      </w:r>
      <w:r w:rsidRPr="001A172C">
        <w:rPr>
          <w:bCs/>
          <w:i/>
          <w:iCs/>
        </w:rPr>
        <w:tab/>
        <w:t xml:space="preserve">Pravidla tvorby IFC formátu pro všechny </w:t>
      </w:r>
      <w:r w:rsidR="006D6946">
        <w:rPr>
          <w:bCs/>
          <w:i/>
          <w:iCs/>
        </w:rPr>
        <w:t>BIM modely</w:t>
      </w:r>
    </w:p>
    <w:p w14:paraId="13B3ADD0" w14:textId="77777777" w:rsidR="00330515" w:rsidRPr="00330515" w:rsidRDefault="00330515" w:rsidP="00154D2F">
      <w:pPr>
        <w:spacing w:line="276" w:lineRule="auto"/>
        <w:rPr>
          <w:bCs/>
        </w:rPr>
      </w:pPr>
    </w:p>
    <w:p w14:paraId="52F6B00F" w14:textId="6015BA9D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424BBDA6" w14:textId="3A818ECB" w:rsidR="00330515" w:rsidRPr="0055142A" w:rsidRDefault="00330515" w:rsidP="0055142A">
      <w:pPr>
        <w:pStyle w:val="Nadpis1"/>
      </w:pPr>
      <w:bookmarkStart w:id="31" w:name="_Toc193353285"/>
      <w:r w:rsidRPr="00330515">
        <w:t xml:space="preserve">Zásady tvorby </w:t>
      </w:r>
      <w:r w:rsidR="006D6946">
        <w:t>BIM modelu</w:t>
      </w:r>
      <w:bookmarkEnd w:id="31"/>
    </w:p>
    <w:p w14:paraId="6EB75A86" w14:textId="77777777" w:rsidR="00330515" w:rsidRPr="00330515" w:rsidRDefault="00330515" w:rsidP="0055142A">
      <w:pPr>
        <w:pStyle w:val="Nadpis2"/>
      </w:pPr>
      <w:bookmarkStart w:id="32" w:name="_Toc193353286"/>
      <w:r w:rsidRPr="00330515">
        <w:t>5.1</w:t>
      </w:r>
      <w:r w:rsidRPr="00330515">
        <w:tab/>
        <w:t>Obecné principy</w:t>
      </w:r>
      <w:bookmarkEnd w:id="32"/>
    </w:p>
    <w:p w14:paraId="0B18C2FD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obecné principy modelování</w:t>
      </w:r>
    </w:p>
    <w:p w14:paraId="4FFD2493" w14:textId="6BA27271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zásady tvorby </w:t>
      </w:r>
      <w:r w:rsidR="006D6946">
        <w:rPr>
          <w:bCs/>
          <w:i/>
          <w:iCs/>
        </w:rPr>
        <w:t>BIM modelu</w:t>
      </w:r>
      <w:r w:rsidRPr="0055142A">
        <w:rPr>
          <w:bCs/>
          <w:i/>
          <w:iCs/>
        </w:rPr>
        <w:t xml:space="preserve"> v modelovacích nástrojích</w:t>
      </w:r>
    </w:p>
    <w:p w14:paraId="3D70EBE0" w14:textId="6143511B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třídění prvků </w:t>
      </w:r>
      <w:r w:rsidR="006D6946">
        <w:rPr>
          <w:bCs/>
          <w:i/>
          <w:iCs/>
        </w:rPr>
        <w:t>BIM modelu</w:t>
      </w:r>
      <w:r w:rsidRPr="0055142A">
        <w:rPr>
          <w:bCs/>
          <w:i/>
          <w:iCs/>
        </w:rPr>
        <w:t xml:space="preserve"> do kategorií a </w:t>
      </w:r>
      <w:proofErr w:type="spellStart"/>
      <w:r w:rsidRPr="0055142A">
        <w:rPr>
          <w:bCs/>
          <w:i/>
          <w:iCs/>
        </w:rPr>
        <w:t>IfcProductType</w:t>
      </w:r>
      <w:proofErr w:type="spellEnd"/>
    </w:p>
    <w:p w14:paraId="3015CD5D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pravidla používání knihovních prvků</w:t>
      </w:r>
    </w:p>
    <w:p w14:paraId="4F742C38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pravidla ověřování a čištění modelů</w:t>
      </w:r>
    </w:p>
    <w:p w14:paraId="36D14C77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zásady modulových os a systém jejich pojmenování.</w:t>
      </w:r>
    </w:p>
    <w:p w14:paraId="166F4F32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atp.</w:t>
      </w:r>
    </w:p>
    <w:p w14:paraId="5A0D94C3" w14:textId="77777777" w:rsidR="0055142A" w:rsidRPr="00330515" w:rsidRDefault="0055142A" w:rsidP="00154D2F">
      <w:pPr>
        <w:spacing w:line="276" w:lineRule="auto"/>
        <w:rPr>
          <w:bCs/>
        </w:rPr>
      </w:pPr>
    </w:p>
    <w:p w14:paraId="473DDC19" w14:textId="77777777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263AFE1B" w14:textId="2E1FB19E" w:rsidR="00330515" w:rsidRPr="00330515" w:rsidRDefault="00330515" w:rsidP="0055142A">
      <w:pPr>
        <w:pStyle w:val="Nadpis2"/>
      </w:pPr>
      <w:bookmarkStart w:id="33" w:name="_Toc193353287"/>
      <w:r w:rsidRPr="00330515">
        <w:t>Části, které nebudou modelovány</w:t>
      </w:r>
      <w:bookmarkEnd w:id="33"/>
    </w:p>
    <w:p w14:paraId="40331BB0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definice částí projektu, které nebudou modelovány, včetně zdůvodnění</w:t>
      </w:r>
    </w:p>
    <w:p w14:paraId="03BA0C87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definice částí staveb, které nebudou modelovány, včetně zdůvodnění</w:t>
      </w:r>
    </w:p>
    <w:p w14:paraId="137F4580" w14:textId="77777777" w:rsidR="00330515" w:rsidRPr="00330515" w:rsidRDefault="00330515" w:rsidP="00154D2F">
      <w:pPr>
        <w:spacing w:line="276" w:lineRule="auto"/>
        <w:rPr>
          <w:bCs/>
        </w:rPr>
      </w:pPr>
    </w:p>
    <w:p w14:paraId="7497899F" w14:textId="5723A6C3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74879A9C" w14:textId="73DFC59A" w:rsidR="00330515" w:rsidRPr="00330515" w:rsidRDefault="00330515" w:rsidP="0055142A">
      <w:pPr>
        <w:pStyle w:val="Nadpis1"/>
      </w:pPr>
      <w:bookmarkStart w:id="34" w:name="_Toc193353288"/>
      <w:r w:rsidRPr="00330515">
        <w:lastRenderedPageBreak/>
        <w:t xml:space="preserve">Organizace </w:t>
      </w:r>
      <w:r w:rsidR="006D6946">
        <w:t>BIM modelu</w:t>
      </w:r>
      <w:bookmarkEnd w:id="34"/>
    </w:p>
    <w:p w14:paraId="11434AA3" w14:textId="78DE9BDD" w:rsidR="00330515" w:rsidRPr="00330515" w:rsidRDefault="00330515" w:rsidP="0055142A">
      <w:pPr>
        <w:pStyle w:val="Nadpis2"/>
      </w:pPr>
      <w:bookmarkStart w:id="35" w:name="_Toc193353289"/>
      <w:r w:rsidRPr="00330515">
        <w:t>6.1</w:t>
      </w:r>
      <w:r w:rsidRPr="00330515">
        <w:tab/>
        <w:t xml:space="preserve">Rozsah </w:t>
      </w:r>
      <w:r w:rsidR="006D6946">
        <w:t>BIM modelu</w:t>
      </w:r>
      <w:bookmarkEnd w:id="35"/>
    </w:p>
    <w:p w14:paraId="5D92FB59" w14:textId="368B51BE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vymezení prostorového ohraničení </w:t>
      </w:r>
      <w:r w:rsidR="006D6946">
        <w:rPr>
          <w:bCs/>
          <w:i/>
          <w:iCs/>
        </w:rPr>
        <w:t>BIM modelu</w:t>
      </w:r>
      <w:r w:rsidRPr="0055142A">
        <w:rPr>
          <w:bCs/>
          <w:i/>
          <w:iCs/>
        </w:rPr>
        <w:t>.</w:t>
      </w:r>
    </w:p>
    <w:p w14:paraId="6AC15EA5" w14:textId="77777777" w:rsidR="00330515" w:rsidRPr="00330515" w:rsidRDefault="00330515" w:rsidP="00154D2F">
      <w:pPr>
        <w:spacing w:line="276" w:lineRule="auto"/>
        <w:rPr>
          <w:bCs/>
        </w:rPr>
      </w:pPr>
    </w:p>
    <w:p w14:paraId="44D2DD30" w14:textId="2F39A6B1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687C460A" w14:textId="380AF8C7" w:rsidR="00330515" w:rsidRPr="00330515" w:rsidRDefault="00330515" w:rsidP="0055142A">
      <w:pPr>
        <w:pStyle w:val="Nadpis2"/>
      </w:pPr>
      <w:bookmarkStart w:id="36" w:name="_Toc193353290"/>
      <w:r w:rsidRPr="00330515">
        <w:t xml:space="preserve">Členění </w:t>
      </w:r>
      <w:r w:rsidR="006D6946">
        <w:t>BIM modelu</w:t>
      </w:r>
      <w:bookmarkEnd w:id="36"/>
    </w:p>
    <w:p w14:paraId="0297D20A" w14:textId="3DC58E62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</w:r>
      <w:r w:rsidR="006D6946">
        <w:rPr>
          <w:bCs/>
          <w:i/>
          <w:iCs/>
        </w:rPr>
        <w:t>BIM model</w:t>
      </w:r>
      <w:r w:rsidRPr="0055142A">
        <w:rPr>
          <w:bCs/>
          <w:i/>
          <w:iCs/>
        </w:rPr>
        <w:t xml:space="preserve"> bude sestaven z Dílčích </w:t>
      </w:r>
      <w:r w:rsidR="006D6946">
        <w:rPr>
          <w:bCs/>
          <w:i/>
          <w:iCs/>
        </w:rPr>
        <w:t>BIM modelů</w:t>
      </w:r>
      <w:r w:rsidRPr="0055142A">
        <w:rPr>
          <w:bCs/>
          <w:i/>
          <w:iCs/>
        </w:rPr>
        <w:t xml:space="preserve"> ve členění podle oborové (profesní) příslušnosti a dalšího dělení podle potřeb projektu. </w:t>
      </w:r>
    </w:p>
    <w:p w14:paraId="15618C66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zhotovitel popíše konkrétní způsob dělení modelu na stavební objekty, resp. na dílčí modely s ohledem na požadavek Objednatele, fázi projektu a způsob užití.</w:t>
      </w:r>
    </w:p>
    <w:p w14:paraId="5A53D276" w14:textId="579D75C1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zhotovitel uvede předpokládané členění </w:t>
      </w:r>
      <w:r w:rsidR="006D6946">
        <w:rPr>
          <w:bCs/>
          <w:i/>
          <w:iCs/>
        </w:rPr>
        <w:t>BIM modelů</w:t>
      </w:r>
      <w:r w:rsidRPr="0055142A">
        <w:rPr>
          <w:bCs/>
          <w:i/>
          <w:iCs/>
        </w:rPr>
        <w:t>.</w:t>
      </w:r>
    </w:p>
    <w:p w14:paraId="5CBDEC8E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zhotovitel uvede principy postupů práce s Koordinačním modelem projektu, bude-li takový využit.</w:t>
      </w:r>
    </w:p>
    <w:p w14:paraId="7D28EECE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budou jednotlivé profese děleny po dílčích částech?</w:t>
      </w:r>
    </w:p>
    <w:p w14:paraId="265E5245" w14:textId="03D6F6B6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popis rozsahu jednotlivých </w:t>
      </w:r>
      <w:r w:rsidR="006D6946">
        <w:rPr>
          <w:bCs/>
          <w:i/>
          <w:iCs/>
        </w:rPr>
        <w:t>BIM modelů</w:t>
      </w:r>
      <w:r w:rsidRPr="0055142A">
        <w:rPr>
          <w:bCs/>
          <w:i/>
          <w:iCs/>
        </w:rPr>
        <w:t xml:space="preserve"> a řešení jejich návazností, např. společných dělících konstrukcí</w:t>
      </w:r>
    </w:p>
    <w:p w14:paraId="0B86D73E" w14:textId="77777777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>způsob evidence fází projektu a variant návrhu v modelu</w:t>
      </w:r>
    </w:p>
    <w:p w14:paraId="4EFC2583" w14:textId="77777777" w:rsidR="00330515" w:rsidRPr="00330515" w:rsidRDefault="00330515" w:rsidP="00154D2F">
      <w:pPr>
        <w:spacing w:line="276" w:lineRule="auto"/>
        <w:rPr>
          <w:bCs/>
        </w:rPr>
      </w:pPr>
    </w:p>
    <w:p w14:paraId="0F28419E" w14:textId="2CA00CF1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166A0A77" w14:textId="27664684" w:rsidR="00330515" w:rsidRPr="00330515" w:rsidRDefault="00330515" w:rsidP="0055142A">
      <w:pPr>
        <w:pStyle w:val="Nadpis1"/>
      </w:pPr>
      <w:bookmarkStart w:id="37" w:name="_Toc193353291"/>
      <w:r w:rsidRPr="00330515">
        <w:t xml:space="preserve">Geometrie </w:t>
      </w:r>
      <w:r w:rsidR="006D6946">
        <w:t>BIM modelů</w:t>
      </w:r>
      <w:bookmarkEnd w:id="37"/>
    </w:p>
    <w:p w14:paraId="7D203651" w14:textId="75C7945E" w:rsidR="00330515" w:rsidRPr="0055142A" w:rsidRDefault="00330515" w:rsidP="00154D2F">
      <w:pPr>
        <w:spacing w:line="276" w:lineRule="auto"/>
        <w:rPr>
          <w:bCs/>
          <w:i/>
          <w:iCs/>
        </w:rPr>
      </w:pPr>
      <w:r w:rsidRPr="0055142A">
        <w:rPr>
          <w:bCs/>
          <w:i/>
          <w:iCs/>
        </w:rPr>
        <w:t>-</w:t>
      </w:r>
      <w:r w:rsidRPr="0055142A">
        <w:rPr>
          <w:bCs/>
          <w:i/>
          <w:iCs/>
        </w:rPr>
        <w:tab/>
        <w:t xml:space="preserve">konkrétní způsob řešení geometrie objektů a elementů v </w:t>
      </w:r>
      <w:r w:rsidR="006D6946">
        <w:rPr>
          <w:bCs/>
          <w:i/>
          <w:iCs/>
        </w:rPr>
        <w:t>BIM modelech</w:t>
      </w:r>
    </w:p>
    <w:p w14:paraId="57D0BF61" w14:textId="77777777" w:rsidR="00330515" w:rsidRPr="0055142A" w:rsidRDefault="00330515" w:rsidP="00154D2F">
      <w:pPr>
        <w:spacing w:line="276" w:lineRule="auto"/>
        <w:rPr>
          <w:bCs/>
          <w:highlight w:val="cyan"/>
        </w:rPr>
      </w:pPr>
    </w:p>
    <w:p w14:paraId="538ECF8D" w14:textId="3139CD29" w:rsidR="00330515" w:rsidRPr="00330515" w:rsidRDefault="00330515" w:rsidP="00154D2F">
      <w:pPr>
        <w:spacing w:line="276" w:lineRule="auto"/>
        <w:rPr>
          <w:bCs/>
        </w:rPr>
      </w:pPr>
      <w:r w:rsidRPr="0055142A">
        <w:rPr>
          <w:bCs/>
          <w:highlight w:val="cyan"/>
        </w:rPr>
        <w:t>&lt;Vyplní zhotovitel&gt;</w:t>
      </w:r>
    </w:p>
    <w:p w14:paraId="28BD3D46" w14:textId="6E9A6063" w:rsidR="00330515" w:rsidRPr="00330515" w:rsidRDefault="00330515" w:rsidP="0055142A">
      <w:pPr>
        <w:pStyle w:val="Nadpis2"/>
      </w:pPr>
      <w:bookmarkStart w:id="38" w:name="_Toc193353292"/>
      <w:r w:rsidRPr="00330515">
        <w:t>Geometrická podrobnost</w:t>
      </w:r>
      <w:bookmarkEnd w:id="38"/>
    </w:p>
    <w:p w14:paraId="7EE4733A" w14:textId="63A6315C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 xml:space="preserve">popis řešení geometrické podrobnosti zpracování </w:t>
      </w:r>
      <w:r w:rsidR="006D6946">
        <w:rPr>
          <w:bCs/>
          <w:i/>
          <w:iCs/>
        </w:rPr>
        <w:t>BIM modelů</w:t>
      </w:r>
      <w:r w:rsidRPr="003A62D9">
        <w:rPr>
          <w:bCs/>
          <w:i/>
          <w:iCs/>
        </w:rPr>
        <w:t xml:space="preserve"> v jednotlivých fázích, profesních částech, stavebních </w:t>
      </w:r>
      <w:r w:rsidR="005E6D73" w:rsidRPr="003A62D9">
        <w:rPr>
          <w:bCs/>
          <w:i/>
          <w:iCs/>
        </w:rPr>
        <w:t>částech</w:t>
      </w:r>
      <w:r w:rsidRPr="003A62D9">
        <w:rPr>
          <w:bCs/>
          <w:i/>
          <w:iCs/>
        </w:rPr>
        <w:t xml:space="preserve"> atp.</w:t>
      </w:r>
    </w:p>
    <w:p w14:paraId="1D257F3E" w14:textId="77777777" w:rsidR="00330515" w:rsidRPr="00330515" w:rsidRDefault="00330515" w:rsidP="00154D2F">
      <w:pPr>
        <w:spacing w:line="276" w:lineRule="auto"/>
        <w:rPr>
          <w:bCs/>
        </w:rPr>
      </w:pPr>
    </w:p>
    <w:p w14:paraId="0BDA21AC" w14:textId="479BB920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4A4A67D3" w14:textId="58655ABB" w:rsidR="00330515" w:rsidRPr="00330515" w:rsidRDefault="00330515" w:rsidP="003A62D9">
      <w:pPr>
        <w:pStyle w:val="Nadpis2"/>
      </w:pPr>
      <w:bookmarkStart w:id="39" w:name="_Toc193353293"/>
      <w:r w:rsidRPr="00330515">
        <w:t>Geometrická koordinace</w:t>
      </w:r>
      <w:bookmarkEnd w:id="39"/>
    </w:p>
    <w:p w14:paraId="237DE72A" w14:textId="137369D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 xml:space="preserve">popis použitého souřadnicového systému, a to zejména vzhledem k možnostem vybraného softwarového nástroje pro tvorbu </w:t>
      </w:r>
      <w:r w:rsidR="006D6946">
        <w:rPr>
          <w:bCs/>
          <w:i/>
          <w:iCs/>
        </w:rPr>
        <w:t>BIM modelů</w:t>
      </w:r>
      <w:r w:rsidRPr="003A62D9">
        <w:rPr>
          <w:bCs/>
          <w:i/>
          <w:iCs/>
        </w:rPr>
        <w:t xml:space="preserve"> včetně orientace modelu.</w:t>
      </w:r>
    </w:p>
    <w:p w14:paraId="301A041C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práce s jednotkami rozměrů</w:t>
      </w:r>
    </w:p>
    <w:p w14:paraId="711C7571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umístění referenčního bodu a zásady konkrétního vztahu modelu k referenčnímu bodu</w:t>
      </w:r>
    </w:p>
    <w:p w14:paraId="6BD276FF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způsob zavedení osového systému</w:t>
      </w:r>
    </w:p>
    <w:p w14:paraId="042BF3BA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používání souřadných systémů</w:t>
      </w:r>
    </w:p>
    <w:p w14:paraId="2531C704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pravidla umístění počátku modelů</w:t>
      </w:r>
    </w:p>
    <w:p w14:paraId="01ACB0E2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základní definice orientace modelů v prostoru</w:t>
      </w:r>
    </w:p>
    <w:p w14:paraId="590A8C11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pravidla práce s tolerancemi, přesnosti částí modelů</w:t>
      </w:r>
    </w:p>
    <w:p w14:paraId="60AC8DC5" w14:textId="77777777" w:rsidR="00330515" w:rsidRPr="00330515" w:rsidRDefault="00330515" w:rsidP="00154D2F">
      <w:pPr>
        <w:spacing w:line="276" w:lineRule="auto"/>
        <w:rPr>
          <w:bCs/>
        </w:rPr>
      </w:pPr>
    </w:p>
    <w:p w14:paraId="46F1689E" w14:textId="7C8E8F98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3647602C" w14:textId="7A082CCD" w:rsidR="00330515" w:rsidRPr="00330515" w:rsidRDefault="00330515" w:rsidP="003A62D9">
      <w:pPr>
        <w:pStyle w:val="Nadpis1"/>
      </w:pPr>
      <w:bookmarkStart w:id="40" w:name="_Toc193353294"/>
      <w:r w:rsidRPr="00330515">
        <w:t xml:space="preserve">Negrafické informace v </w:t>
      </w:r>
      <w:r w:rsidR="006D6946">
        <w:t>BIM modelu</w:t>
      </w:r>
      <w:bookmarkEnd w:id="40"/>
    </w:p>
    <w:p w14:paraId="6B414B9A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popis postupu vytvoření a obsahu Datového standardu modelu projektu.</w:t>
      </w:r>
    </w:p>
    <w:p w14:paraId="42FE480F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zdroje pro tvorbu datového standardu projektu</w:t>
      </w:r>
    </w:p>
    <w:p w14:paraId="301F3DB1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definice postupů správy a aktualizace datového standardu projektu</w:t>
      </w:r>
    </w:p>
    <w:p w14:paraId="398E8BC3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práce s jednotkami fyzikálních veličin</w:t>
      </w:r>
    </w:p>
    <w:p w14:paraId="2C94973A" w14:textId="77777777" w:rsidR="00330515" w:rsidRPr="00330515" w:rsidRDefault="00330515" w:rsidP="00154D2F">
      <w:pPr>
        <w:spacing w:line="276" w:lineRule="auto"/>
        <w:rPr>
          <w:bCs/>
        </w:rPr>
      </w:pPr>
    </w:p>
    <w:p w14:paraId="755D3300" w14:textId="7F6D8B48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137A8136" w14:textId="23E046F0" w:rsidR="00330515" w:rsidRPr="00330515" w:rsidRDefault="00330515" w:rsidP="003A62D9">
      <w:pPr>
        <w:pStyle w:val="Nadpis2"/>
      </w:pPr>
      <w:bookmarkStart w:id="41" w:name="_Toc193353295"/>
      <w:r w:rsidRPr="00330515">
        <w:t xml:space="preserve">Systém značení prvků v </w:t>
      </w:r>
      <w:r w:rsidR="006D6946">
        <w:t>BIM modelech</w:t>
      </w:r>
      <w:bookmarkEnd w:id="41"/>
    </w:p>
    <w:p w14:paraId="5DBBB1FB" w14:textId="32FC6812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 xml:space="preserve">definice systému značení prvků/stavebních předmětů a typů prvků v rámci </w:t>
      </w:r>
      <w:r w:rsidR="006D6946">
        <w:rPr>
          <w:bCs/>
          <w:i/>
          <w:iCs/>
        </w:rPr>
        <w:t>BIM MODELŮ</w:t>
      </w:r>
    </w:p>
    <w:p w14:paraId="04A7E153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 xml:space="preserve">definice principů tvorby jména atributu, definice pojmenování (rozsah možných hodnot) a definice omezení platnosti. </w:t>
      </w:r>
    </w:p>
    <w:p w14:paraId="377BD949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zásady evidence identifikačních údajů projektu a objektů v nativním i IFC modelu.</w:t>
      </w:r>
    </w:p>
    <w:p w14:paraId="254B9ED6" w14:textId="77777777" w:rsidR="00330515" w:rsidRPr="00330515" w:rsidRDefault="00330515" w:rsidP="00154D2F">
      <w:pPr>
        <w:spacing w:line="276" w:lineRule="auto"/>
        <w:rPr>
          <w:bCs/>
        </w:rPr>
      </w:pPr>
    </w:p>
    <w:p w14:paraId="2092B2E0" w14:textId="5C234D28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36E506FB" w14:textId="2358144D" w:rsidR="00330515" w:rsidRPr="00330515" w:rsidRDefault="00330515" w:rsidP="003A62D9">
      <w:pPr>
        <w:pStyle w:val="Nadpis2"/>
      </w:pPr>
      <w:bookmarkStart w:id="42" w:name="_Toc193353296"/>
      <w:r w:rsidRPr="00330515">
        <w:t>Standardy pro negrafické informace zhotovitele</w:t>
      </w:r>
      <w:bookmarkEnd w:id="42"/>
    </w:p>
    <w:p w14:paraId="0B49893A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Principy tvorby negrafických informací modelu</w:t>
      </w:r>
    </w:p>
    <w:p w14:paraId="1F2238D5" w14:textId="77777777" w:rsidR="00330515" w:rsidRPr="003A62D9" w:rsidRDefault="00330515" w:rsidP="00154D2F">
      <w:pPr>
        <w:spacing w:line="276" w:lineRule="auto"/>
        <w:rPr>
          <w:bCs/>
          <w:i/>
          <w:iCs/>
        </w:rPr>
      </w:pPr>
      <w:r w:rsidRPr="003A62D9">
        <w:rPr>
          <w:bCs/>
          <w:i/>
          <w:iCs/>
        </w:rPr>
        <w:t>-</w:t>
      </w:r>
      <w:r w:rsidRPr="003A62D9">
        <w:rPr>
          <w:bCs/>
          <w:i/>
          <w:iCs/>
        </w:rPr>
        <w:tab/>
        <w:t>další způsoby zhotovitelem zvoleného třídění dat.</w:t>
      </w:r>
    </w:p>
    <w:p w14:paraId="7EEB1725" w14:textId="77777777" w:rsidR="00330515" w:rsidRPr="003A62D9" w:rsidRDefault="00330515" w:rsidP="00154D2F">
      <w:pPr>
        <w:spacing w:line="276" w:lineRule="auto"/>
        <w:rPr>
          <w:bCs/>
          <w:highlight w:val="cyan"/>
        </w:rPr>
      </w:pPr>
    </w:p>
    <w:p w14:paraId="299E0D24" w14:textId="46D87B74" w:rsidR="00330515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2F6AF66B" w14:textId="35AD33DD" w:rsidR="00330515" w:rsidRPr="00330515" w:rsidRDefault="00330515" w:rsidP="003A62D9">
      <w:pPr>
        <w:pStyle w:val="Nadpis2"/>
      </w:pPr>
      <w:bookmarkStart w:id="43" w:name="_Toc193353297"/>
      <w:r w:rsidRPr="00330515">
        <w:t xml:space="preserve">Klasifikace prvků v </w:t>
      </w:r>
      <w:r w:rsidR="006D6946">
        <w:t>BIM modelu</w:t>
      </w:r>
      <w:bookmarkEnd w:id="43"/>
    </w:p>
    <w:p w14:paraId="357C46A1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 xml:space="preserve">způsoby splnění požadavku Objednatele na klasifikaci. </w:t>
      </w:r>
    </w:p>
    <w:p w14:paraId="7BAE6D92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>definice zvolených klasifikačních systémů</w:t>
      </w:r>
    </w:p>
    <w:p w14:paraId="6DAE6722" w14:textId="1FD532FA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 xml:space="preserve">principy vztahu klasifikace k prvkům v </w:t>
      </w:r>
      <w:r w:rsidR="006D6946">
        <w:rPr>
          <w:bCs/>
        </w:rPr>
        <w:t>BIM modelu</w:t>
      </w:r>
      <w:r w:rsidRPr="00330515">
        <w:rPr>
          <w:bCs/>
        </w:rPr>
        <w:t xml:space="preserve"> – které elementy jsou klasifikovány jakým způsobem</w:t>
      </w:r>
    </w:p>
    <w:p w14:paraId="56B76F2C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>způsob zápisu klasifikace v IFC</w:t>
      </w:r>
    </w:p>
    <w:p w14:paraId="5630D382" w14:textId="77777777" w:rsidR="00330515" w:rsidRPr="00330515" w:rsidRDefault="00330515" w:rsidP="00154D2F">
      <w:pPr>
        <w:spacing w:line="276" w:lineRule="auto"/>
        <w:rPr>
          <w:bCs/>
        </w:rPr>
      </w:pPr>
      <w:r w:rsidRPr="00330515">
        <w:rPr>
          <w:bCs/>
        </w:rPr>
        <w:t>-</w:t>
      </w:r>
      <w:r w:rsidRPr="00330515">
        <w:rPr>
          <w:bCs/>
        </w:rPr>
        <w:tab/>
        <w:t>atp.</w:t>
      </w:r>
    </w:p>
    <w:p w14:paraId="2A2F0AFA" w14:textId="77777777" w:rsidR="00330515" w:rsidRPr="00330515" w:rsidRDefault="00330515" w:rsidP="00154D2F">
      <w:pPr>
        <w:spacing w:line="276" w:lineRule="auto"/>
        <w:rPr>
          <w:bCs/>
        </w:rPr>
      </w:pPr>
    </w:p>
    <w:p w14:paraId="7E353D65" w14:textId="5DC32464" w:rsidR="003A62D9" w:rsidRPr="00330515" w:rsidRDefault="00330515" w:rsidP="00154D2F">
      <w:pPr>
        <w:spacing w:line="276" w:lineRule="auto"/>
        <w:rPr>
          <w:bCs/>
        </w:rPr>
      </w:pPr>
      <w:r w:rsidRPr="003A62D9">
        <w:rPr>
          <w:bCs/>
          <w:highlight w:val="cyan"/>
        </w:rPr>
        <w:t>&lt;Vyplní zhotovitel&gt;</w:t>
      </w:r>
    </w:p>
    <w:p w14:paraId="433C5377" w14:textId="7922B38A" w:rsidR="00330515" w:rsidRPr="003A62D9" w:rsidRDefault="001846F3" w:rsidP="003A62D9">
      <w:pPr>
        <w:pStyle w:val="Nadpis1"/>
        <w:tabs>
          <w:tab w:val="clear" w:pos="340"/>
          <w:tab w:val="num" w:pos="284"/>
        </w:tabs>
      </w:pPr>
      <w:r>
        <w:t xml:space="preserve">  </w:t>
      </w:r>
      <w:bookmarkStart w:id="44" w:name="_Toc193353298"/>
      <w:r w:rsidR="00330515" w:rsidRPr="003A62D9">
        <w:t xml:space="preserve">Koordinace projektu a dat </w:t>
      </w:r>
      <w:r w:rsidR="006D6946">
        <w:t>BIM modelů</w:t>
      </w:r>
      <w:bookmarkEnd w:id="44"/>
      <w:r w:rsidR="00330515" w:rsidRPr="003A62D9">
        <w:t xml:space="preserve"> </w:t>
      </w:r>
    </w:p>
    <w:p w14:paraId="7C5AC848" w14:textId="39E7E440" w:rsidR="00330515" w:rsidRPr="00330515" w:rsidRDefault="00330515" w:rsidP="001846F3">
      <w:pPr>
        <w:pStyle w:val="Nadpis2"/>
      </w:pPr>
      <w:bookmarkStart w:id="45" w:name="_Toc193353299"/>
      <w:r w:rsidRPr="00330515">
        <w:t>Kolize</w:t>
      </w:r>
      <w:bookmarkEnd w:id="45"/>
    </w:p>
    <w:p w14:paraId="41C25A02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procesy řešení kolizí</w:t>
      </w:r>
    </w:p>
    <w:p w14:paraId="5803CF46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četnost kontroly</w:t>
      </w:r>
    </w:p>
    <w:p w14:paraId="25339463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způsoby reportování</w:t>
      </w:r>
    </w:p>
    <w:p w14:paraId="46D05947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postupy komunikace týmů při řešení kolizí</w:t>
      </w:r>
    </w:p>
    <w:p w14:paraId="41FDE54A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proces řešení odstranění kolizí</w:t>
      </w:r>
    </w:p>
    <w:p w14:paraId="44522252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lastRenderedPageBreak/>
        <w:t>-</w:t>
      </w:r>
      <w:r w:rsidRPr="001846F3">
        <w:rPr>
          <w:bCs/>
          <w:i/>
          <w:iCs/>
        </w:rPr>
        <w:tab/>
        <w:t>definice přípustných kolizí v modelu s jejich odůvodněním</w:t>
      </w:r>
    </w:p>
    <w:p w14:paraId="1DFB86D9" w14:textId="77777777" w:rsidR="00330515" w:rsidRPr="00330515" w:rsidRDefault="00330515" w:rsidP="00154D2F">
      <w:pPr>
        <w:spacing w:line="276" w:lineRule="auto"/>
        <w:rPr>
          <w:bCs/>
        </w:rPr>
      </w:pPr>
    </w:p>
    <w:p w14:paraId="67FDEDD5" w14:textId="2BEC5B4A" w:rsidR="00330515" w:rsidRPr="001846F3" w:rsidRDefault="00330515" w:rsidP="001846F3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139A00B0" w14:textId="2B19D023" w:rsidR="00330515" w:rsidRPr="00330515" w:rsidRDefault="00330515" w:rsidP="001846F3">
      <w:pPr>
        <w:pStyle w:val="Nadpis2"/>
      </w:pPr>
      <w:bookmarkStart w:id="46" w:name="_Toc193353300"/>
      <w:r w:rsidRPr="00330515">
        <w:t>Duplicitní objekty a vlastnosti</w:t>
      </w:r>
      <w:bookmarkEnd w:id="46"/>
    </w:p>
    <w:p w14:paraId="16192087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330515">
        <w:rPr>
          <w:bCs/>
        </w:rPr>
        <w:t>-</w:t>
      </w:r>
      <w:r w:rsidRPr="00330515">
        <w:rPr>
          <w:bCs/>
        </w:rPr>
        <w:tab/>
      </w:r>
      <w:r w:rsidRPr="001846F3">
        <w:rPr>
          <w:bCs/>
          <w:i/>
          <w:iCs/>
        </w:rPr>
        <w:t>proces kontroly duplicit v modelu</w:t>
      </w:r>
    </w:p>
    <w:p w14:paraId="5D01A48C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seznam výjimek duplicitních datových objektů a vlastnosti a zdůvodnění jejich výskytu.</w:t>
      </w:r>
    </w:p>
    <w:p w14:paraId="23126FF8" w14:textId="77777777" w:rsidR="00330515" w:rsidRPr="00330515" w:rsidRDefault="00330515" w:rsidP="00154D2F">
      <w:pPr>
        <w:spacing w:line="276" w:lineRule="auto"/>
        <w:rPr>
          <w:bCs/>
        </w:rPr>
      </w:pPr>
    </w:p>
    <w:p w14:paraId="5BD007CF" w14:textId="3D85E7F9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56C882C3" w14:textId="0BF0C064" w:rsidR="00330515" w:rsidRPr="00330515" w:rsidRDefault="00330515" w:rsidP="001846F3">
      <w:pPr>
        <w:pStyle w:val="Nadpis2"/>
      </w:pPr>
      <w:bookmarkStart w:id="47" w:name="_Toc193353301"/>
      <w:r w:rsidRPr="00330515">
        <w:t>Koordinace projektu</w:t>
      </w:r>
      <w:bookmarkEnd w:id="47"/>
    </w:p>
    <w:p w14:paraId="654D68A0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způsoby řešení koordinace mezi jednotlivými účastníky projektu? (objednatel, zhotovitel PD, zhotovitel stavby, TDS, další)</w:t>
      </w:r>
    </w:p>
    <w:p w14:paraId="65B3B0A4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popis řešení koordinace mezi jednotlivými profesemi</w:t>
      </w:r>
    </w:p>
    <w:p w14:paraId="398C80B6" w14:textId="77777777" w:rsidR="00330515" w:rsidRPr="00330515" w:rsidRDefault="00330515" w:rsidP="00154D2F">
      <w:pPr>
        <w:spacing w:line="276" w:lineRule="auto"/>
        <w:rPr>
          <w:bCs/>
        </w:rPr>
      </w:pPr>
    </w:p>
    <w:p w14:paraId="5363B763" w14:textId="73DF61F0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337F3632" w14:textId="20F877FD" w:rsidR="00330515" w:rsidRPr="00330515" w:rsidRDefault="00330515" w:rsidP="001846F3">
      <w:pPr>
        <w:pStyle w:val="Nadpis1"/>
      </w:pPr>
      <w:bookmarkStart w:id="48" w:name="_Toc193353302"/>
      <w:r w:rsidRPr="00330515">
        <w:t xml:space="preserve">Výstupy z </w:t>
      </w:r>
      <w:r w:rsidR="006D6946">
        <w:t>BIM modelů</w:t>
      </w:r>
      <w:bookmarkEnd w:id="48"/>
    </w:p>
    <w:p w14:paraId="324EDEDA" w14:textId="77777777" w:rsidR="00330515" w:rsidRPr="001846F3" w:rsidRDefault="00330515" w:rsidP="001846F3">
      <w:pPr>
        <w:pStyle w:val="Nadpis2"/>
        <w:rPr>
          <w:i/>
          <w:iCs/>
        </w:rPr>
      </w:pPr>
      <w:bookmarkStart w:id="49" w:name="_Toc193353303"/>
      <w:r w:rsidRPr="001846F3">
        <w:rPr>
          <w:i/>
          <w:iCs/>
        </w:rPr>
        <w:t>10.1</w:t>
      </w:r>
      <w:r w:rsidRPr="001846F3">
        <w:rPr>
          <w:i/>
          <w:iCs/>
        </w:rPr>
        <w:tab/>
        <w:t>Výkresová dokumentace</w:t>
      </w:r>
      <w:bookmarkEnd w:id="49"/>
    </w:p>
    <w:p w14:paraId="16C81E00" w14:textId="6F0DFC60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zhotovitel doloží přehlednou formou konkrétní rozsah a způsob tvorby výkresové dokumentace ve vazbě na </w:t>
      </w:r>
      <w:r w:rsidR="006D6946">
        <w:rPr>
          <w:bCs/>
          <w:i/>
          <w:iCs/>
        </w:rPr>
        <w:t>BIM modely</w:t>
      </w:r>
      <w:r w:rsidRPr="001846F3">
        <w:rPr>
          <w:bCs/>
          <w:i/>
          <w:iCs/>
        </w:rPr>
        <w:t>:</w:t>
      </w:r>
    </w:p>
    <w:p w14:paraId="1633A072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o</w:t>
      </w:r>
      <w:r w:rsidRPr="001846F3">
        <w:rPr>
          <w:bCs/>
          <w:i/>
          <w:iCs/>
        </w:rPr>
        <w:tab/>
        <w:t>uvede případy manuálně dokreslovaných částí (mimo kóty a anotace) výkresů = co není automaticky generováno na základě modelovaných objektů.</w:t>
      </w:r>
    </w:p>
    <w:p w14:paraId="559F02F7" w14:textId="1EEC5AA8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o</w:t>
      </w:r>
      <w:r w:rsidRPr="001846F3">
        <w:rPr>
          <w:bCs/>
          <w:i/>
          <w:iCs/>
        </w:rPr>
        <w:tab/>
        <w:t xml:space="preserve">zhotovitel uvede veškeré ostatní výkresy vytvářené mimo </w:t>
      </w:r>
      <w:r w:rsidR="006D6946">
        <w:rPr>
          <w:bCs/>
          <w:i/>
          <w:iCs/>
        </w:rPr>
        <w:t>BIM modely</w:t>
      </w:r>
      <w:r w:rsidRPr="001846F3">
        <w:rPr>
          <w:bCs/>
          <w:i/>
          <w:iCs/>
        </w:rPr>
        <w:t xml:space="preserve"> (resp. mimo nástroj pro tvorbu modelu) a které jsou součástí IMS.</w:t>
      </w:r>
    </w:p>
    <w:p w14:paraId="5041977E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o</w:t>
      </w:r>
      <w:r w:rsidRPr="001846F3">
        <w:rPr>
          <w:bCs/>
          <w:i/>
          <w:iCs/>
        </w:rPr>
        <w:tab/>
        <w:t>zhotovitel uvede seznam těch případů, kdy výkresy nebudou odpovídat technickým normám upravujícím způsob tvorby technické dokumentace.</w:t>
      </w:r>
    </w:p>
    <w:p w14:paraId="7F5DADD6" w14:textId="032756E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definice výstupů, které nebudou generovány z </w:t>
      </w:r>
      <w:r w:rsidR="006D6946">
        <w:rPr>
          <w:bCs/>
          <w:i/>
          <w:iCs/>
        </w:rPr>
        <w:t>BIM modelů</w:t>
      </w:r>
    </w:p>
    <w:p w14:paraId="47E2EE9E" w14:textId="2FA767E2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definice výstupů, které budou generovány z </w:t>
      </w:r>
      <w:r w:rsidR="006D6946">
        <w:rPr>
          <w:bCs/>
          <w:i/>
          <w:iCs/>
        </w:rPr>
        <w:t>BIM modelů</w:t>
      </w:r>
      <w:r w:rsidRPr="001846F3">
        <w:rPr>
          <w:bCs/>
          <w:i/>
          <w:iCs/>
        </w:rPr>
        <w:t xml:space="preserve"> jen částečně a následně dokreslovány, např. detaily.</w:t>
      </w:r>
    </w:p>
    <w:p w14:paraId="67E8F13F" w14:textId="77777777" w:rsidR="00330515" w:rsidRPr="00330515" w:rsidRDefault="00330515" w:rsidP="00154D2F">
      <w:pPr>
        <w:spacing w:line="276" w:lineRule="auto"/>
        <w:rPr>
          <w:bCs/>
        </w:rPr>
      </w:pPr>
    </w:p>
    <w:p w14:paraId="243A3C44" w14:textId="7BC16E0F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6926B56C" w14:textId="33D89410" w:rsidR="00330515" w:rsidRPr="00330515" w:rsidRDefault="00330515" w:rsidP="001846F3">
      <w:pPr>
        <w:pStyle w:val="Nadpis2"/>
      </w:pPr>
      <w:bookmarkStart w:id="50" w:name="_Toc193353304"/>
      <w:r w:rsidRPr="00330515">
        <w:t xml:space="preserve">Ostatní výstupy z </w:t>
      </w:r>
      <w:r w:rsidR="006D6946">
        <w:t>BIM modelů</w:t>
      </w:r>
      <w:bookmarkEnd w:id="50"/>
    </w:p>
    <w:p w14:paraId="0D0ADD55" w14:textId="5B74B345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Zhotovitel uvede konkrétní způsob tvorby výstupů z </w:t>
      </w:r>
      <w:r w:rsidR="006D6946">
        <w:rPr>
          <w:bCs/>
          <w:i/>
          <w:iCs/>
        </w:rPr>
        <w:t>BIM modelů</w:t>
      </w:r>
      <w:r w:rsidRPr="001846F3">
        <w:rPr>
          <w:bCs/>
          <w:i/>
          <w:iCs/>
        </w:rPr>
        <w:t xml:space="preserve"> včetně vazby na související dokumenty vytvářené mimo </w:t>
      </w:r>
      <w:r w:rsidR="006D6946">
        <w:rPr>
          <w:bCs/>
          <w:i/>
          <w:iCs/>
        </w:rPr>
        <w:t>BIM modely</w:t>
      </w:r>
      <w:r w:rsidRPr="001846F3">
        <w:rPr>
          <w:bCs/>
          <w:i/>
          <w:iCs/>
        </w:rPr>
        <w:t xml:space="preserve">. Může se jednat o nevýkresovou část projektové dokumentace, např. specifikace, výkazy </w:t>
      </w:r>
      <w:proofErr w:type="gramStart"/>
      <w:r w:rsidRPr="001846F3">
        <w:rPr>
          <w:bCs/>
          <w:i/>
          <w:iCs/>
        </w:rPr>
        <w:t>množství,</w:t>
      </w:r>
      <w:proofErr w:type="gramEnd"/>
      <w:r w:rsidRPr="001846F3">
        <w:rPr>
          <w:bCs/>
          <w:i/>
          <w:iCs/>
        </w:rPr>
        <w:t xml:space="preserve"> apod. </w:t>
      </w:r>
    </w:p>
    <w:p w14:paraId="74D9CB56" w14:textId="02C5F58F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Zhotovitel předloží popis konkrétních částí jednotlivých výstupů z </w:t>
      </w:r>
      <w:r w:rsidR="006D6946">
        <w:rPr>
          <w:bCs/>
          <w:i/>
          <w:iCs/>
        </w:rPr>
        <w:t>BIM modelů</w:t>
      </w:r>
      <w:r w:rsidRPr="001846F3">
        <w:rPr>
          <w:bCs/>
          <w:i/>
          <w:iCs/>
        </w:rPr>
        <w:t>, které z něj nejsou automaticky generovány</w:t>
      </w:r>
    </w:p>
    <w:p w14:paraId="625A8AB1" w14:textId="57F156C6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Postupy zajištění souladu specifikačních informací uvedených mimo model, např v technických zprávách s daty a parametry zapsanými v </w:t>
      </w:r>
      <w:r w:rsidR="006D6946">
        <w:rPr>
          <w:bCs/>
          <w:i/>
          <w:iCs/>
        </w:rPr>
        <w:t>BIM modelech</w:t>
      </w:r>
    </w:p>
    <w:p w14:paraId="46878A3B" w14:textId="77777777" w:rsidR="00330515" w:rsidRPr="00330515" w:rsidRDefault="00330515" w:rsidP="00154D2F">
      <w:pPr>
        <w:spacing w:line="276" w:lineRule="auto"/>
        <w:rPr>
          <w:bCs/>
        </w:rPr>
      </w:pPr>
    </w:p>
    <w:p w14:paraId="13DEFB56" w14:textId="066EC514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6C5CBC33" w14:textId="43293A34" w:rsidR="00330515" w:rsidRPr="00330515" w:rsidRDefault="00330515" w:rsidP="001846F3">
      <w:pPr>
        <w:pStyle w:val="Nadpis1"/>
      </w:pPr>
      <w:bookmarkStart w:id="51" w:name="_Toc193353305"/>
      <w:r w:rsidRPr="00330515">
        <w:lastRenderedPageBreak/>
        <w:t>Obsah IMS</w:t>
      </w:r>
      <w:bookmarkEnd w:id="51"/>
    </w:p>
    <w:p w14:paraId="3CACE5F1" w14:textId="280D6660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IMS se skládá z jednotlivých dílčích </w:t>
      </w:r>
      <w:r w:rsidR="006D6946">
        <w:rPr>
          <w:bCs/>
          <w:i/>
          <w:iCs/>
        </w:rPr>
        <w:t>BIM modelů</w:t>
      </w:r>
      <w:r w:rsidRPr="001846F3">
        <w:rPr>
          <w:bCs/>
          <w:i/>
          <w:iCs/>
        </w:rPr>
        <w:t xml:space="preserve"> doplněných o potřebné přílohy a dokumenty.</w:t>
      </w:r>
    </w:p>
    <w:p w14:paraId="4FFE1A4D" w14:textId="6B729212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Soupis dokumentů, které budou součástí IMS nad rámec obsahu </w:t>
      </w:r>
      <w:r w:rsidR="006D6946">
        <w:rPr>
          <w:bCs/>
          <w:i/>
          <w:iCs/>
        </w:rPr>
        <w:t>BIM modelů</w:t>
      </w:r>
    </w:p>
    <w:p w14:paraId="6243EE50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Pravidla evidence metadat částí IMS, jednotlivých souborů a dokumentů</w:t>
      </w:r>
    </w:p>
    <w:p w14:paraId="631A53F1" w14:textId="77777777" w:rsidR="00330515" w:rsidRPr="00330515" w:rsidRDefault="00330515" w:rsidP="00154D2F">
      <w:pPr>
        <w:spacing w:line="276" w:lineRule="auto"/>
        <w:rPr>
          <w:bCs/>
        </w:rPr>
      </w:pPr>
    </w:p>
    <w:p w14:paraId="71755AF7" w14:textId="7FC39905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3E2FA72C" w14:textId="03D55564" w:rsidR="00330515" w:rsidRPr="00330515" w:rsidRDefault="00330515" w:rsidP="001846F3">
      <w:pPr>
        <w:pStyle w:val="Nadpis1"/>
      </w:pPr>
      <w:bookmarkStart w:id="52" w:name="_Toc193353306"/>
      <w:r w:rsidRPr="00330515">
        <w:t>Specifika zhotovitele a návrhy změn</w:t>
      </w:r>
      <w:bookmarkEnd w:id="52"/>
      <w:r w:rsidRPr="00330515">
        <w:t xml:space="preserve"> </w:t>
      </w:r>
    </w:p>
    <w:p w14:paraId="452D1D20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všechny návrhy uvedené v této kapitole nezakládají žádný smluvní ani právní nárok zhotovitele vůči objednateli</w:t>
      </w:r>
    </w:p>
    <w:p w14:paraId="6EC31BCE" w14:textId="77777777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>objednatel si vyhrazuje uvedené návrhy a připomínky posoudit a případně využít při řešení realizace projektu</w:t>
      </w:r>
    </w:p>
    <w:p w14:paraId="21ADE49C" w14:textId="77777777" w:rsidR="00330515" w:rsidRPr="00330515" w:rsidRDefault="00330515" w:rsidP="00154D2F">
      <w:pPr>
        <w:spacing w:line="276" w:lineRule="auto"/>
        <w:rPr>
          <w:bCs/>
        </w:rPr>
      </w:pPr>
    </w:p>
    <w:p w14:paraId="43940DDC" w14:textId="0575FA12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p w14:paraId="21E499AC" w14:textId="78FCDBD2" w:rsidR="00330515" w:rsidRPr="00330515" w:rsidRDefault="00330515" w:rsidP="001846F3">
      <w:pPr>
        <w:pStyle w:val="Nadpis1"/>
      </w:pPr>
      <w:bookmarkStart w:id="53" w:name="_Toc193353307"/>
      <w:r w:rsidRPr="00330515">
        <w:t>Vysvětlivky, zkratky</w:t>
      </w:r>
      <w:bookmarkEnd w:id="53"/>
    </w:p>
    <w:p w14:paraId="59E832C6" w14:textId="2F7B4D66" w:rsidR="00330515" w:rsidRPr="001846F3" w:rsidRDefault="00330515" w:rsidP="00154D2F">
      <w:pPr>
        <w:spacing w:line="276" w:lineRule="auto"/>
        <w:rPr>
          <w:bCs/>
          <w:i/>
          <w:iCs/>
        </w:rPr>
      </w:pPr>
      <w:r w:rsidRPr="001846F3">
        <w:rPr>
          <w:bCs/>
          <w:i/>
          <w:iCs/>
        </w:rPr>
        <w:t>-</w:t>
      </w:r>
      <w:r w:rsidRPr="001846F3">
        <w:rPr>
          <w:bCs/>
          <w:i/>
          <w:iCs/>
        </w:rPr>
        <w:tab/>
        <w:t xml:space="preserve">přehled a vysvětlení pojmů a zkratek použitých v </w:t>
      </w:r>
      <w:proofErr w:type="spellStart"/>
      <w:r w:rsidR="006D6946">
        <w:rPr>
          <w:bCs/>
          <w:i/>
          <w:iCs/>
        </w:rPr>
        <w:t>pre</w:t>
      </w:r>
      <w:proofErr w:type="spellEnd"/>
      <w:r w:rsidR="006D6946">
        <w:rPr>
          <w:bCs/>
          <w:i/>
          <w:iCs/>
        </w:rPr>
        <w:t>-BEP</w:t>
      </w:r>
    </w:p>
    <w:p w14:paraId="3BF0C739" w14:textId="77777777" w:rsidR="00330515" w:rsidRPr="00330515" w:rsidRDefault="00330515" w:rsidP="00154D2F">
      <w:pPr>
        <w:spacing w:line="276" w:lineRule="auto"/>
        <w:rPr>
          <w:bCs/>
        </w:rPr>
      </w:pPr>
    </w:p>
    <w:p w14:paraId="0C219389" w14:textId="1F17A1C3" w:rsidR="00330515" w:rsidRPr="00330515" w:rsidRDefault="00330515" w:rsidP="00154D2F">
      <w:pPr>
        <w:spacing w:line="276" w:lineRule="auto"/>
        <w:rPr>
          <w:bCs/>
        </w:rPr>
      </w:pPr>
      <w:r w:rsidRPr="001846F3">
        <w:rPr>
          <w:bCs/>
          <w:highlight w:val="cyan"/>
        </w:rPr>
        <w:t>&lt;Vyplní zhotovitel&gt;</w:t>
      </w:r>
    </w:p>
    <w:sectPr w:rsidR="00330515" w:rsidRPr="00330515" w:rsidSect="00C60D32">
      <w:headerReference w:type="even" r:id="rId16"/>
      <w:footerReference w:type="first" r:id="rId17"/>
      <w:pgSz w:w="11906" w:h="16838" w:code="9"/>
      <w:pgMar w:top="1134" w:right="1416" w:bottom="170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D0E6" w14:textId="77777777" w:rsidR="00330515" w:rsidRDefault="00330515">
      <w:r>
        <w:separator/>
      </w:r>
    </w:p>
    <w:p w14:paraId="70A9E1C4" w14:textId="77777777" w:rsidR="00330515" w:rsidRDefault="00330515"/>
    <w:p w14:paraId="404710B8" w14:textId="77777777" w:rsidR="00330515" w:rsidRDefault="00330515"/>
  </w:endnote>
  <w:endnote w:type="continuationSeparator" w:id="0">
    <w:p w14:paraId="5454FB75" w14:textId="77777777" w:rsidR="00330515" w:rsidRDefault="00330515">
      <w:r>
        <w:continuationSeparator/>
      </w:r>
    </w:p>
    <w:p w14:paraId="5B3F93E4" w14:textId="77777777" w:rsidR="00330515" w:rsidRDefault="00330515"/>
    <w:p w14:paraId="311975B5" w14:textId="77777777" w:rsidR="00330515" w:rsidRDefault="00330515"/>
  </w:endnote>
  <w:endnote w:type="continuationNotice" w:id="1">
    <w:p w14:paraId="0BB7C27D" w14:textId="77777777" w:rsidR="00330515" w:rsidRDefault="00330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6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72"/>
      <w:gridCol w:w="5245"/>
      <w:gridCol w:w="1629"/>
    </w:tblGrid>
    <w:tr w:rsidR="00F140F5" w:rsidRPr="00305BF0" w14:paraId="6661E0C4" w14:textId="77777777" w:rsidTr="00A6543C">
      <w:tc>
        <w:tcPr>
          <w:tcW w:w="2372" w:type="dxa"/>
        </w:tcPr>
        <w:p w14:paraId="3F7D10A4" w14:textId="430AFA19" w:rsidR="00F140F5" w:rsidRPr="00735008" w:rsidRDefault="00A6543C" w:rsidP="00174EEE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 w:rsidRPr="00735008">
            <w:rPr>
              <w:bCs/>
              <w:sz w:val="20"/>
            </w:rPr>
            <w:t xml:space="preserve"> </w:t>
          </w:r>
        </w:p>
      </w:tc>
      <w:tc>
        <w:tcPr>
          <w:tcW w:w="5245" w:type="dxa"/>
        </w:tcPr>
        <w:p w14:paraId="3BF44B34" w14:textId="6AA80687" w:rsidR="00F140F5" w:rsidRPr="00735008" w:rsidRDefault="00F140F5" w:rsidP="001B010A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</w:p>
      </w:tc>
      <w:tc>
        <w:tcPr>
          <w:tcW w:w="1629" w:type="dxa"/>
        </w:tcPr>
        <w:p w14:paraId="25F5EBC0" w14:textId="77777777" w:rsidR="00F140F5" w:rsidRPr="00305BF0" w:rsidRDefault="00F140F5" w:rsidP="001B010A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  <w:r w:rsidRPr="00305BF0">
            <w:rPr>
              <w:bCs/>
              <w:sz w:val="20"/>
            </w:rPr>
            <w:t xml:space="preserve">strana </w:t>
          </w:r>
          <w:r w:rsidRPr="00305BF0">
            <w:rPr>
              <w:bCs/>
              <w:sz w:val="20"/>
            </w:rPr>
            <w:fldChar w:fldCharType="begin"/>
          </w:r>
          <w:r w:rsidRPr="00305BF0">
            <w:rPr>
              <w:bCs/>
              <w:sz w:val="20"/>
            </w:rPr>
            <w:instrText xml:space="preserve"> PAGE   \* MERGEFORMAT </w:instrText>
          </w:r>
          <w:r w:rsidRPr="00305BF0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2</w:t>
          </w:r>
          <w:r w:rsidRPr="00305BF0">
            <w:rPr>
              <w:bCs/>
              <w:sz w:val="20"/>
            </w:rPr>
            <w:fldChar w:fldCharType="end"/>
          </w:r>
          <w:r w:rsidRPr="00305BF0">
            <w:rPr>
              <w:bCs/>
              <w:sz w:val="20"/>
            </w:rPr>
            <w:t>/</w:t>
          </w:r>
          <w:r w:rsidRPr="00F026AE">
            <w:rPr>
              <w:rStyle w:val="slostrnky"/>
              <w:sz w:val="20"/>
              <w:szCs w:val="20"/>
            </w:rPr>
            <w:fldChar w:fldCharType="begin"/>
          </w:r>
          <w:r w:rsidRPr="00F026AE">
            <w:rPr>
              <w:rStyle w:val="slostrnky"/>
              <w:sz w:val="20"/>
              <w:szCs w:val="20"/>
            </w:rPr>
            <w:instrText xml:space="preserve"> NUMPAGES </w:instrText>
          </w:r>
          <w:r w:rsidRPr="00F026AE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9</w:t>
          </w:r>
          <w:r w:rsidRPr="00F026A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53F8AC00" w14:textId="77777777" w:rsidR="00F140F5" w:rsidRPr="00886D6D" w:rsidRDefault="00F140F5" w:rsidP="00886D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30"/>
    </w:tblGrid>
    <w:tr w:rsidR="00F140F5" w:rsidRPr="001F6E9E" w14:paraId="45ABD179" w14:textId="77777777" w:rsidTr="00332676">
      <w:tc>
        <w:tcPr>
          <w:tcW w:w="9430" w:type="dxa"/>
        </w:tcPr>
        <w:p w14:paraId="086FD785" w14:textId="37B36AF3" w:rsidR="00F140F5" w:rsidRPr="00943DD5" w:rsidRDefault="00F140F5" w:rsidP="000661B0">
          <w:pPr>
            <w:pStyle w:val="Zpat"/>
            <w:tabs>
              <w:tab w:val="left" w:pos="7088"/>
            </w:tabs>
            <w:spacing w:before="120"/>
            <w:jc w:val="right"/>
            <w:rPr>
              <w:rStyle w:val="slostrnky"/>
            </w:rPr>
          </w:pPr>
        </w:p>
      </w:tc>
    </w:tr>
  </w:tbl>
  <w:p w14:paraId="6B8FE5B9" w14:textId="77777777" w:rsidR="00F140F5" w:rsidRDefault="00F140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5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50"/>
    </w:tblGrid>
    <w:tr w:rsidR="00F140F5" w:rsidRPr="001F6E9E" w14:paraId="6C509534" w14:textId="77777777">
      <w:tc>
        <w:tcPr>
          <w:tcW w:w="9250" w:type="dxa"/>
        </w:tcPr>
        <w:p w14:paraId="121FE2E8" w14:textId="77777777" w:rsidR="00F140F5" w:rsidRPr="001F6E9E" w:rsidRDefault="00F140F5" w:rsidP="00E1794C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  <w:szCs w:val="20"/>
            </w:rPr>
          </w:pPr>
          <w:r w:rsidRPr="001F6E9E">
            <w:rPr>
              <w:bCs/>
              <w:sz w:val="20"/>
              <w:szCs w:val="20"/>
            </w:rPr>
            <w:t xml:space="preserve">strana </w:t>
          </w:r>
          <w:r w:rsidRPr="001F6E9E">
            <w:rPr>
              <w:bCs/>
              <w:sz w:val="20"/>
              <w:szCs w:val="20"/>
            </w:rPr>
            <w:fldChar w:fldCharType="begin"/>
          </w:r>
          <w:r w:rsidRPr="001F6E9E">
            <w:rPr>
              <w:bCs/>
              <w:sz w:val="20"/>
              <w:szCs w:val="20"/>
            </w:rPr>
            <w:instrText xml:space="preserve"> PAGE   \* MERGEFORMAT </w:instrText>
          </w:r>
          <w:r w:rsidRPr="001F6E9E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3</w:t>
          </w:r>
          <w:r w:rsidRPr="001F6E9E">
            <w:rPr>
              <w:bCs/>
              <w:sz w:val="20"/>
              <w:szCs w:val="20"/>
            </w:rPr>
            <w:fldChar w:fldCharType="end"/>
          </w:r>
          <w:r w:rsidRPr="001F6E9E">
            <w:rPr>
              <w:bCs/>
              <w:sz w:val="20"/>
              <w:szCs w:val="20"/>
            </w:rPr>
            <w:t>/</w:t>
          </w:r>
          <w:r w:rsidRPr="001F6E9E">
            <w:rPr>
              <w:rStyle w:val="slostrnky"/>
              <w:sz w:val="20"/>
              <w:szCs w:val="20"/>
            </w:rPr>
            <w:fldChar w:fldCharType="begin"/>
          </w:r>
          <w:r w:rsidRPr="001F6E9E">
            <w:rPr>
              <w:rStyle w:val="slostrnky"/>
              <w:sz w:val="20"/>
              <w:szCs w:val="20"/>
            </w:rPr>
            <w:instrText xml:space="preserve"> NUMPAGES </w:instrText>
          </w:r>
          <w:r w:rsidRPr="001F6E9E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4</w:t>
          </w:r>
          <w:r w:rsidRPr="001F6E9E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6A78CB32" w14:textId="77777777" w:rsidR="00F140F5" w:rsidRDefault="00F140F5">
    <w:pPr>
      <w:pStyle w:val="Zpat"/>
    </w:pPr>
  </w:p>
  <w:p w14:paraId="37183F2A" w14:textId="77777777" w:rsidR="00F140F5" w:rsidRDefault="00F140F5"/>
  <w:p w14:paraId="383C0DB8" w14:textId="77777777" w:rsidR="00F140F5" w:rsidRDefault="00F140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BEC1" w14:textId="77777777" w:rsidR="00330515" w:rsidRDefault="00330515">
      <w:r>
        <w:separator/>
      </w:r>
    </w:p>
    <w:p w14:paraId="1B71D65F" w14:textId="77777777" w:rsidR="00330515" w:rsidRDefault="00330515"/>
    <w:p w14:paraId="7939AF55" w14:textId="77777777" w:rsidR="00330515" w:rsidRDefault="00330515"/>
  </w:footnote>
  <w:footnote w:type="continuationSeparator" w:id="0">
    <w:p w14:paraId="1B48638E" w14:textId="77777777" w:rsidR="00330515" w:rsidRDefault="00330515">
      <w:r>
        <w:continuationSeparator/>
      </w:r>
    </w:p>
    <w:p w14:paraId="431FED31" w14:textId="77777777" w:rsidR="00330515" w:rsidRDefault="00330515"/>
    <w:p w14:paraId="3ADB49E4" w14:textId="77777777" w:rsidR="00330515" w:rsidRDefault="00330515"/>
  </w:footnote>
  <w:footnote w:type="continuationNotice" w:id="1">
    <w:p w14:paraId="07B918BD" w14:textId="77777777" w:rsidR="00330515" w:rsidRDefault="00330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BDC0" w14:textId="77777777" w:rsidR="00F140F5" w:rsidRDefault="00F140F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5A36B4C" wp14:editId="095812C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4" name="MSIPCMd2f14ef5a7510c1fc6387b6d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5088A" w14:textId="77777777" w:rsidR="00F140F5" w:rsidRPr="00927836" w:rsidRDefault="00F140F5" w:rsidP="0092783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Interní /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36B4C" id="_x0000_t202" coordsize="21600,21600" o:spt="202" path="m,l,21600r21600,l21600,xe">
              <v:stroke joinstyle="miter"/>
              <v:path gradientshapeok="t" o:connecttype="rect"/>
            </v:shapetype>
            <v:shape id="MSIPCMd2f14ef5a7510c1fc6387b6d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4675088A" w14:textId="77777777" w:rsidR="00F140F5" w:rsidRPr="00927836" w:rsidRDefault="00F140F5" w:rsidP="0092783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7BDA" w14:textId="77777777" w:rsidR="00F140F5" w:rsidRDefault="00F140F5" w:rsidP="00272044">
    <w:pPr>
      <w:pStyle w:val="TextdokumentuKurzvaerven"/>
      <w:spacing w:before="60" w:after="60"/>
      <w:rPr>
        <w:b/>
        <w:i w:val="0"/>
        <w:sz w:val="18"/>
        <w:szCs w:val="18"/>
      </w:rPr>
    </w:pPr>
    <w:bookmarkStart w:id="1" w:name="_Hlk61420835"/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12D56A23" wp14:editId="20556E4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5" name="MSIPCM21f14bd998cb51f8f29388e4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EBCA2" w14:textId="77777777" w:rsidR="00F140F5" w:rsidRPr="00927836" w:rsidRDefault="00F140F5" w:rsidP="0092783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56A23" id="_x0000_t202" coordsize="21600,21600" o:spt="202" path="m,l,21600r21600,l21600,xe">
              <v:stroke joinstyle="miter"/>
              <v:path gradientshapeok="t" o:connecttype="rect"/>
            </v:shapetype>
            <v:shape id="MSIPCM21f14bd998cb51f8f29388e4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" o:allowincell="f" filled="f" stroked="f" strokeweight=".5pt">
              <v:textbox inset=",0,30pt,0">
                <w:txbxContent>
                  <w:p w14:paraId="208EBCA2" w14:textId="77777777" w:rsidR="00F140F5" w:rsidRPr="00927836" w:rsidRDefault="00F140F5" w:rsidP="0092783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87437B1" wp14:editId="6D8946FB">
              <wp:simplePos x="0" y="0"/>
              <wp:positionH relativeFrom="page">
                <wp:posOffset>6911975</wp:posOffset>
              </wp:positionH>
              <wp:positionV relativeFrom="page">
                <wp:posOffset>179705</wp:posOffset>
              </wp:positionV>
              <wp:extent cx="521970" cy="635000"/>
              <wp:effectExtent l="0" t="0" r="0" b="0"/>
              <wp:wrapNone/>
              <wp:docPr id="3" name="DocumentMarking.CMark_S1I2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3C7B4" w14:textId="77777777" w:rsidR="00F140F5" w:rsidRPr="00D56692" w:rsidRDefault="00F140F5" w:rsidP="00D5669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  <w:p w14:paraId="33D11C95" w14:textId="77777777" w:rsidR="00F140F5" w:rsidRPr="00D56692" w:rsidRDefault="00F140F5" w:rsidP="00D5669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D56692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14:paraId="784251F3" w14:textId="77777777" w:rsidR="00F140F5" w:rsidRPr="00D56692" w:rsidRDefault="00F140F5" w:rsidP="00D5669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D56692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437B1" id="DocumentMarking.CMark_S1I2T0" o:spid="_x0000_s1028" type="#_x0000_t202" style="position:absolute;margin-left:544.25pt;margin-top:14.15pt;width:41.1pt;height:50pt;z-index:2516536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" o:allowincell="f" filled="f" stroked="f" strokeweight=".5pt">
              <v:textbox>
                <w:txbxContent>
                  <w:p w14:paraId="2AC3C7B4" w14:textId="77777777" w:rsidR="00F140F5" w:rsidRPr="00D56692" w:rsidRDefault="00F140F5" w:rsidP="00D56692">
                    <w:pPr>
                      <w:tabs>
                        <w:tab w:val="left" w:pos="1701"/>
                      </w:tabs>
                      <w:jc w:val="right"/>
                      <w:rPr>
                        <w:i/>
                        <w:noProof/>
                        <w:color w:val="000000"/>
                        <w:sz w:val="18"/>
                      </w:rPr>
                    </w:pPr>
                  </w:p>
                  <w:p w14:paraId="33D11C95" w14:textId="77777777" w:rsidR="00F140F5" w:rsidRPr="00D56692" w:rsidRDefault="00F140F5" w:rsidP="00D56692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D56692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14:paraId="784251F3" w14:textId="77777777" w:rsidR="00F140F5" w:rsidRPr="00D56692" w:rsidRDefault="00F140F5" w:rsidP="00D56692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D56692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1C15141E" w14:textId="77777777" w:rsidR="00F140F5" w:rsidRDefault="00F140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FB9B" w14:textId="77777777" w:rsidR="00F140F5" w:rsidRDefault="00F140F5"/>
  <w:p w14:paraId="46CA2F24" w14:textId="77777777" w:rsidR="00F140F5" w:rsidRDefault="00F140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356A4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DEA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C85E4F8C"/>
    <w:lvl w:ilvl="0">
      <w:start w:val="1"/>
      <w:numFmt w:val="decimal"/>
      <w:pStyle w:val="Nadpis1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" w15:restartNumberingAfterBreak="0">
    <w:nsid w:val="029A04BC"/>
    <w:multiLevelType w:val="hybridMultilevel"/>
    <w:tmpl w:val="A2AC1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1BB7"/>
    <w:multiLevelType w:val="multilevel"/>
    <w:tmpl w:val="4426EB0C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5" w15:restartNumberingAfterBreak="0">
    <w:nsid w:val="0A522710"/>
    <w:multiLevelType w:val="hybridMultilevel"/>
    <w:tmpl w:val="1EB097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30925"/>
    <w:multiLevelType w:val="hybridMultilevel"/>
    <w:tmpl w:val="E8E2D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8BE"/>
    <w:multiLevelType w:val="multilevel"/>
    <w:tmpl w:val="C534E17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8" w15:restartNumberingAfterBreak="0">
    <w:nsid w:val="12C71F53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162F372C"/>
    <w:multiLevelType w:val="multilevel"/>
    <w:tmpl w:val="F9EEA13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0" w15:restartNumberingAfterBreak="0">
    <w:nsid w:val="284D471D"/>
    <w:multiLevelType w:val="hybridMultilevel"/>
    <w:tmpl w:val="A7F63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D4EA5"/>
    <w:multiLevelType w:val="multilevel"/>
    <w:tmpl w:val="F764568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2" w15:restartNumberingAfterBreak="0">
    <w:nsid w:val="2D6F2EC0"/>
    <w:multiLevelType w:val="hybridMultilevel"/>
    <w:tmpl w:val="73CE2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859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4" w15:restartNumberingAfterBreak="0">
    <w:nsid w:val="34B07327"/>
    <w:multiLevelType w:val="hybridMultilevel"/>
    <w:tmpl w:val="F95A8776"/>
    <w:lvl w:ilvl="0" w:tplc="5E60FA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A5EB0"/>
    <w:multiLevelType w:val="hybridMultilevel"/>
    <w:tmpl w:val="AAE21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23431"/>
    <w:multiLevelType w:val="multilevel"/>
    <w:tmpl w:val="C534E17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7" w15:restartNumberingAfterBreak="0">
    <w:nsid w:val="3E5B797A"/>
    <w:multiLevelType w:val="multilevel"/>
    <w:tmpl w:val="E370BAD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8" w15:restartNumberingAfterBreak="0">
    <w:nsid w:val="3F1952CB"/>
    <w:multiLevelType w:val="multilevel"/>
    <w:tmpl w:val="37AC200A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9" w15:restartNumberingAfterBreak="0">
    <w:nsid w:val="40164B0C"/>
    <w:multiLevelType w:val="hybridMultilevel"/>
    <w:tmpl w:val="B62AEBA0"/>
    <w:lvl w:ilvl="0" w:tplc="04050005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6707EE9"/>
    <w:multiLevelType w:val="multilevel"/>
    <w:tmpl w:val="A616160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1" w15:restartNumberingAfterBreak="0">
    <w:nsid w:val="4AE279E2"/>
    <w:multiLevelType w:val="multilevel"/>
    <w:tmpl w:val="F670EB4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2" w15:restartNumberingAfterBreak="0">
    <w:nsid w:val="4C790BF1"/>
    <w:multiLevelType w:val="multilevel"/>
    <w:tmpl w:val="2C6EEAD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3" w15:restartNumberingAfterBreak="0">
    <w:nsid w:val="51D815DF"/>
    <w:multiLevelType w:val="hybridMultilevel"/>
    <w:tmpl w:val="E2709B90"/>
    <w:lvl w:ilvl="0" w:tplc="CD363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24A07"/>
    <w:multiLevelType w:val="multilevel"/>
    <w:tmpl w:val="1990034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5" w15:restartNumberingAfterBreak="0">
    <w:nsid w:val="5E8D0C71"/>
    <w:multiLevelType w:val="multilevel"/>
    <w:tmpl w:val="D8420DE6"/>
    <w:lvl w:ilvl="0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7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6" w15:restartNumberingAfterBreak="0">
    <w:nsid w:val="60EC7D97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7" w15:restartNumberingAfterBreak="0">
    <w:nsid w:val="692D206A"/>
    <w:multiLevelType w:val="hybridMultilevel"/>
    <w:tmpl w:val="9AB4995A"/>
    <w:lvl w:ilvl="0" w:tplc="8E887E2C">
      <w:start w:val="1"/>
      <w:numFmt w:val="lowerLetter"/>
      <w:lvlText w:val="%1)"/>
      <w:lvlJc w:val="left"/>
      <w:pPr>
        <w:ind w:left="360" w:hanging="360"/>
      </w:pPr>
      <w:rPr>
        <w:i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3E4162"/>
    <w:multiLevelType w:val="multilevel"/>
    <w:tmpl w:val="E370BAD6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29" w15:restartNumberingAfterBreak="0">
    <w:nsid w:val="6EB96BBE"/>
    <w:multiLevelType w:val="hybridMultilevel"/>
    <w:tmpl w:val="8BF49C74"/>
    <w:lvl w:ilvl="0" w:tplc="CD363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63DFA"/>
    <w:multiLevelType w:val="multilevel"/>
    <w:tmpl w:val="F9EEA138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1" w15:restartNumberingAfterBreak="0">
    <w:nsid w:val="702333EC"/>
    <w:multiLevelType w:val="hybridMultilevel"/>
    <w:tmpl w:val="47C24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82537"/>
    <w:multiLevelType w:val="multilevel"/>
    <w:tmpl w:val="7CD6C140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suff w:val="space"/>
      <w:lvlText w:val="Příloha č."/>
      <w:lvlJc w:val="left"/>
      <w:pPr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3" w15:restartNumberingAfterBreak="0">
    <w:nsid w:val="75272B41"/>
    <w:multiLevelType w:val="multilevel"/>
    <w:tmpl w:val="3780BBEE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4" w15:restartNumberingAfterBreak="0">
    <w:nsid w:val="77054139"/>
    <w:multiLevelType w:val="multilevel"/>
    <w:tmpl w:val="9FF85422"/>
    <w:lvl w:ilvl="0">
      <w:start w:val="1"/>
      <w:numFmt w:val="decimal"/>
      <w:lvlText w:val="%1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174"/>
        </w:tabs>
        <w:ind w:left="72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35" w15:restartNumberingAfterBreak="0">
    <w:nsid w:val="7D894883"/>
    <w:multiLevelType w:val="hybridMultilevel"/>
    <w:tmpl w:val="080C0A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598041">
    <w:abstractNumId w:val="2"/>
  </w:num>
  <w:num w:numId="2" w16cid:durableId="2139569831">
    <w:abstractNumId w:val="2"/>
  </w:num>
  <w:num w:numId="3" w16cid:durableId="846290608">
    <w:abstractNumId w:val="2"/>
  </w:num>
  <w:num w:numId="4" w16cid:durableId="1273243671">
    <w:abstractNumId w:val="2"/>
  </w:num>
  <w:num w:numId="5" w16cid:durableId="1880776840">
    <w:abstractNumId w:val="2"/>
  </w:num>
  <w:num w:numId="6" w16cid:durableId="995912562">
    <w:abstractNumId w:val="2"/>
  </w:num>
  <w:num w:numId="7" w16cid:durableId="1179344481">
    <w:abstractNumId w:val="2"/>
  </w:num>
  <w:num w:numId="8" w16cid:durableId="1130785568">
    <w:abstractNumId w:val="2"/>
  </w:num>
  <w:num w:numId="9" w16cid:durableId="1943299719">
    <w:abstractNumId w:val="22"/>
  </w:num>
  <w:num w:numId="10" w16cid:durableId="1793860930">
    <w:abstractNumId w:val="34"/>
  </w:num>
  <w:num w:numId="11" w16cid:durableId="1440760828">
    <w:abstractNumId w:val="11"/>
  </w:num>
  <w:num w:numId="12" w16cid:durableId="876353654">
    <w:abstractNumId w:val="20"/>
  </w:num>
  <w:num w:numId="13" w16cid:durableId="1033381031">
    <w:abstractNumId w:val="9"/>
  </w:num>
  <w:num w:numId="14" w16cid:durableId="646672021">
    <w:abstractNumId w:val="30"/>
  </w:num>
  <w:num w:numId="15" w16cid:durableId="1947732038">
    <w:abstractNumId w:val="17"/>
  </w:num>
  <w:num w:numId="16" w16cid:durableId="322198415">
    <w:abstractNumId w:val="28"/>
  </w:num>
  <w:num w:numId="17" w16cid:durableId="796995450">
    <w:abstractNumId w:val="33"/>
  </w:num>
  <w:num w:numId="18" w16cid:durableId="334499772">
    <w:abstractNumId w:val="4"/>
  </w:num>
  <w:num w:numId="19" w16cid:durableId="1361127328">
    <w:abstractNumId w:val="2"/>
  </w:num>
  <w:num w:numId="20" w16cid:durableId="1182628922">
    <w:abstractNumId w:val="7"/>
  </w:num>
  <w:num w:numId="21" w16cid:durableId="953445559">
    <w:abstractNumId w:val="16"/>
  </w:num>
  <w:num w:numId="22" w16cid:durableId="1812166984">
    <w:abstractNumId w:val="24"/>
  </w:num>
  <w:num w:numId="23" w16cid:durableId="1434738897">
    <w:abstractNumId w:val="32"/>
  </w:num>
  <w:num w:numId="24" w16cid:durableId="695276877">
    <w:abstractNumId w:val="13"/>
  </w:num>
  <w:num w:numId="25" w16cid:durableId="68427730">
    <w:abstractNumId w:val="2"/>
  </w:num>
  <w:num w:numId="26" w16cid:durableId="129986077">
    <w:abstractNumId w:val="8"/>
  </w:num>
  <w:num w:numId="27" w16cid:durableId="656306867">
    <w:abstractNumId w:val="26"/>
  </w:num>
  <w:num w:numId="28" w16cid:durableId="1160273145">
    <w:abstractNumId w:val="21"/>
  </w:num>
  <w:num w:numId="29" w16cid:durableId="949355433">
    <w:abstractNumId w:val="18"/>
  </w:num>
  <w:num w:numId="30" w16cid:durableId="736324858">
    <w:abstractNumId w:val="25"/>
  </w:num>
  <w:num w:numId="31" w16cid:durableId="1018313569">
    <w:abstractNumId w:val="1"/>
  </w:num>
  <w:num w:numId="32" w16cid:durableId="19088105">
    <w:abstractNumId w:val="0"/>
  </w:num>
  <w:num w:numId="33" w16cid:durableId="305398654">
    <w:abstractNumId w:val="19"/>
  </w:num>
  <w:num w:numId="34" w16cid:durableId="1993367785">
    <w:abstractNumId w:val="27"/>
  </w:num>
  <w:num w:numId="35" w16cid:durableId="1388339987">
    <w:abstractNumId w:val="35"/>
  </w:num>
  <w:num w:numId="36" w16cid:durableId="1875969266">
    <w:abstractNumId w:val="14"/>
  </w:num>
  <w:num w:numId="37" w16cid:durableId="47387640">
    <w:abstractNumId w:val="23"/>
  </w:num>
  <w:num w:numId="38" w16cid:durableId="699164788">
    <w:abstractNumId w:val="29"/>
  </w:num>
  <w:num w:numId="39" w16cid:durableId="823395267">
    <w:abstractNumId w:val="3"/>
  </w:num>
  <w:num w:numId="40" w16cid:durableId="791439839">
    <w:abstractNumId w:val="31"/>
  </w:num>
  <w:num w:numId="41" w16cid:durableId="108555054">
    <w:abstractNumId w:val="6"/>
  </w:num>
  <w:num w:numId="42" w16cid:durableId="1147085246">
    <w:abstractNumId w:val="12"/>
  </w:num>
  <w:num w:numId="43" w16cid:durableId="1569025963">
    <w:abstractNumId w:val="15"/>
  </w:num>
  <w:num w:numId="44" w16cid:durableId="1254389894">
    <w:abstractNumId w:val="5"/>
  </w:num>
  <w:num w:numId="45" w16cid:durableId="349919672">
    <w:abstractNumId w:val="10"/>
  </w:num>
  <w:num w:numId="46" w16cid:durableId="303490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autoFormatOverride/>
  <w:defaultTabStop w:val="17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15"/>
    <w:rsid w:val="00002607"/>
    <w:rsid w:val="00007C6C"/>
    <w:rsid w:val="0001143D"/>
    <w:rsid w:val="000138FD"/>
    <w:rsid w:val="00013ADB"/>
    <w:rsid w:val="00013BE8"/>
    <w:rsid w:val="00014E5D"/>
    <w:rsid w:val="000240A0"/>
    <w:rsid w:val="000260DB"/>
    <w:rsid w:val="0002637A"/>
    <w:rsid w:val="00027C39"/>
    <w:rsid w:val="000311FC"/>
    <w:rsid w:val="00031E3C"/>
    <w:rsid w:val="000344AA"/>
    <w:rsid w:val="0003514E"/>
    <w:rsid w:val="000363D1"/>
    <w:rsid w:val="00037BC0"/>
    <w:rsid w:val="00044193"/>
    <w:rsid w:val="00045CE9"/>
    <w:rsid w:val="0005268E"/>
    <w:rsid w:val="00052983"/>
    <w:rsid w:val="000529D9"/>
    <w:rsid w:val="00056986"/>
    <w:rsid w:val="00061060"/>
    <w:rsid w:val="00062FED"/>
    <w:rsid w:val="000631E5"/>
    <w:rsid w:val="00065336"/>
    <w:rsid w:val="00065452"/>
    <w:rsid w:val="000661B0"/>
    <w:rsid w:val="000701E9"/>
    <w:rsid w:val="00071341"/>
    <w:rsid w:val="00073C22"/>
    <w:rsid w:val="00074DE2"/>
    <w:rsid w:val="0007644C"/>
    <w:rsid w:val="00077AAE"/>
    <w:rsid w:val="000848E6"/>
    <w:rsid w:val="00084ED2"/>
    <w:rsid w:val="000865FC"/>
    <w:rsid w:val="00086BC0"/>
    <w:rsid w:val="00086C07"/>
    <w:rsid w:val="00087FDF"/>
    <w:rsid w:val="00090780"/>
    <w:rsid w:val="00091FEF"/>
    <w:rsid w:val="00092428"/>
    <w:rsid w:val="000931BA"/>
    <w:rsid w:val="000940EF"/>
    <w:rsid w:val="00095826"/>
    <w:rsid w:val="000A0B20"/>
    <w:rsid w:val="000A137F"/>
    <w:rsid w:val="000A45D3"/>
    <w:rsid w:val="000A6205"/>
    <w:rsid w:val="000B026C"/>
    <w:rsid w:val="000C0283"/>
    <w:rsid w:val="000C1396"/>
    <w:rsid w:val="000C21DF"/>
    <w:rsid w:val="000C40C3"/>
    <w:rsid w:val="000C4DB6"/>
    <w:rsid w:val="000D0479"/>
    <w:rsid w:val="000D08D2"/>
    <w:rsid w:val="000D1925"/>
    <w:rsid w:val="000D1F10"/>
    <w:rsid w:val="000D3A14"/>
    <w:rsid w:val="000D48BF"/>
    <w:rsid w:val="000E3D6D"/>
    <w:rsid w:val="000E46EF"/>
    <w:rsid w:val="000E6087"/>
    <w:rsid w:val="000E6234"/>
    <w:rsid w:val="000E6802"/>
    <w:rsid w:val="000E7EC3"/>
    <w:rsid w:val="000F11E1"/>
    <w:rsid w:val="000F1612"/>
    <w:rsid w:val="000F1E14"/>
    <w:rsid w:val="000F2B24"/>
    <w:rsid w:val="000F43EA"/>
    <w:rsid w:val="000F7CCE"/>
    <w:rsid w:val="00100519"/>
    <w:rsid w:val="00101568"/>
    <w:rsid w:val="00102C42"/>
    <w:rsid w:val="001041AC"/>
    <w:rsid w:val="0010436A"/>
    <w:rsid w:val="00105764"/>
    <w:rsid w:val="00110117"/>
    <w:rsid w:val="001120EC"/>
    <w:rsid w:val="0011384E"/>
    <w:rsid w:val="00116CBE"/>
    <w:rsid w:val="00117BCE"/>
    <w:rsid w:val="00121871"/>
    <w:rsid w:val="00121B25"/>
    <w:rsid w:val="001262CB"/>
    <w:rsid w:val="00126D39"/>
    <w:rsid w:val="00132742"/>
    <w:rsid w:val="00137B2E"/>
    <w:rsid w:val="00141A4D"/>
    <w:rsid w:val="00142AE6"/>
    <w:rsid w:val="00142DEB"/>
    <w:rsid w:val="001430DC"/>
    <w:rsid w:val="00143354"/>
    <w:rsid w:val="001463E7"/>
    <w:rsid w:val="00146A65"/>
    <w:rsid w:val="001474DE"/>
    <w:rsid w:val="0014785E"/>
    <w:rsid w:val="00150BBB"/>
    <w:rsid w:val="0015436A"/>
    <w:rsid w:val="00154D2F"/>
    <w:rsid w:val="001556B0"/>
    <w:rsid w:val="00155AE0"/>
    <w:rsid w:val="00155BC5"/>
    <w:rsid w:val="001574DA"/>
    <w:rsid w:val="0016178A"/>
    <w:rsid w:val="00161B5A"/>
    <w:rsid w:val="001621F3"/>
    <w:rsid w:val="00162C06"/>
    <w:rsid w:val="00162C8F"/>
    <w:rsid w:val="00162CAE"/>
    <w:rsid w:val="00162ECC"/>
    <w:rsid w:val="00164AA4"/>
    <w:rsid w:val="001650D8"/>
    <w:rsid w:val="00170968"/>
    <w:rsid w:val="00173D4F"/>
    <w:rsid w:val="00174EEE"/>
    <w:rsid w:val="00176468"/>
    <w:rsid w:val="00176AE6"/>
    <w:rsid w:val="0018133B"/>
    <w:rsid w:val="001839C8"/>
    <w:rsid w:val="00183BB3"/>
    <w:rsid w:val="001846F3"/>
    <w:rsid w:val="00186958"/>
    <w:rsid w:val="00186D03"/>
    <w:rsid w:val="00187AA9"/>
    <w:rsid w:val="00191DFC"/>
    <w:rsid w:val="001923F0"/>
    <w:rsid w:val="001959DB"/>
    <w:rsid w:val="00196C6B"/>
    <w:rsid w:val="00196C8A"/>
    <w:rsid w:val="001A0AB2"/>
    <w:rsid w:val="001A13FC"/>
    <w:rsid w:val="001A172C"/>
    <w:rsid w:val="001A27FA"/>
    <w:rsid w:val="001A5829"/>
    <w:rsid w:val="001A65F5"/>
    <w:rsid w:val="001A6D7E"/>
    <w:rsid w:val="001A6E48"/>
    <w:rsid w:val="001B010A"/>
    <w:rsid w:val="001B09F6"/>
    <w:rsid w:val="001B20A2"/>
    <w:rsid w:val="001B27E8"/>
    <w:rsid w:val="001B37C2"/>
    <w:rsid w:val="001B3873"/>
    <w:rsid w:val="001B4069"/>
    <w:rsid w:val="001B46E4"/>
    <w:rsid w:val="001B473A"/>
    <w:rsid w:val="001B59E8"/>
    <w:rsid w:val="001B6A42"/>
    <w:rsid w:val="001B774F"/>
    <w:rsid w:val="001C3594"/>
    <w:rsid w:val="001C40DD"/>
    <w:rsid w:val="001C446F"/>
    <w:rsid w:val="001C69EF"/>
    <w:rsid w:val="001C7BE8"/>
    <w:rsid w:val="001D0B90"/>
    <w:rsid w:val="001D119D"/>
    <w:rsid w:val="001D5CC0"/>
    <w:rsid w:val="001D6514"/>
    <w:rsid w:val="001E1291"/>
    <w:rsid w:val="001E15DB"/>
    <w:rsid w:val="001E2E32"/>
    <w:rsid w:val="001E4651"/>
    <w:rsid w:val="001E4D85"/>
    <w:rsid w:val="001E53FF"/>
    <w:rsid w:val="001E58EC"/>
    <w:rsid w:val="001E6540"/>
    <w:rsid w:val="001F0130"/>
    <w:rsid w:val="001F2485"/>
    <w:rsid w:val="001F261F"/>
    <w:rsid w:val="00200EB9"/>
    <w:rsid w:val="00201408"/>
    <w:rsid w:val="002071C8"/>
    <w:rsid w:val="002078D4"/>
    <w:rsid w:val="00207EB4"/>
    <w:rsid w:val="002104C1"/>
    <w:rsid w:val="00210B27"/>
    <w:rsid w:val="00212CCC"/>
    <w:rsid w:val="0021380D"/>
    <w:rsid w:val="002146B3"/>
    <w:rsid w:val="0021583C"/>
    <w:rsid w:val="00217896"/>
    <w:rsid w:val="002201D2"/>
    <w:rsid w:val="00220A11"/>
    <w:rsid w:val="002220F1"/>
    <w:rsid w:val="0022264B"/>
    <w:rsid w:val="00223959"/>
    <w:rsid w:val="002273E3"/>
    <w:rsid w:val="00230BC5"/>
    <w:rsid w:val="00232FFC"/>
    <w:rsid w:val="00233632"/>
    <w:rsid w:val="0023490E"/>
    <w:rsid w:val="00235BA3"/>
    <w:rsid w:val="0023649F"/>
    <w:rsid w:val="00236EE7"/>
    <w:rsid w:val="00241C8F"/>
    <w:rsid w:val="002442D5"/>
    <w:rsid w:val="00245062"/>
    <w:rsid w:val="00250E31"/>
    <w:rsid w:val="002513DF"/>
    <w:rsid w:val="00253513"/>
    <w:rsid w:val="00254E16"/>
    <w:rsid w:val="002553F6"/>
    <w:rsid w:val="00255B66"/>
    <w:rsid w:val="00255ED7"/>
    <w:rsid w:val="002609D5"/>
    <w:rsid w:val="00261DE2"/>
    <w:rsid w:val="00264BDA"/>
    <w:rsid w:val="00265A85"/>
    <w:rsid w:val="00265B8A"/>
    <w:rsid w:val="00265EA2"/>
    <w:rsid w:val="002704CD"/>
    <w:rsid w:val="00271B13"/>
    <w:rsid w:val="00272044"/>
    <w:rsid w:val="0027655C"/>
    <w:rsid w:val="00276A2B"/>
    <w:rsid w:val="00276E8D"/>
    <w:rsid w:val="002777FB"/>
    <w:rsid w:val="00277CEF"/>
    <w:rsid w:val="00282002"/>
    <w:rsid w:val="002866A8"/>
    <w:rsid w:val="002920C8"/>
    <w:rsid w:val="00292731"/>
    <w:rsid w:val="002948B6"/>
    <w:rsid w:val="00294E6D"/>
    <w:rsid w:val="00297D4B"/>
    <w:rsid w:val="002A3BFC"/>
    <w:rsid w:val="002A45F7"/>
    <w:rsid w:val="002A54F8"/>
    <w:rsid w:val="002A5E1A"/>
    <w:rsid w:val="002A6EB8"/>
    <w:rsid w:val="002B1EDD"/>
    <w:rsid w:val="002B2C5B"/>
    <w:rsid w:val="002B45B0"/>
    <w:rsid w:val="002B57A8"/>
    <w:rsid w:val="002B78B9"/>
    <w:rsid w:val="002C01B4"/>
    <w:rsid w:val="002C11FB"/>
    <w:rsid w:val="002C23E6"/>
    <w:rsid w:val="002C240A"/>
    <w:rsid w:val="002C4755"/>
    <w:rsid w:val="002C587B"/>
    <w:rsid w:val="002C73AD"/>
    <w:rsid w:val="002C77FC"/>
    <w:rsid w:val="002C7A08"/>
    <w:rsid w:val="002D0B7F"/>
    <w:rsid w:val="002D0D65"/>
    <w:rsid w:val="002D2372"/>
    <w:rsid w:val="002D290E"/>
    <w:rsid w:val="002D31F8"/>
    <w:rsid w:val="002D38D1"/>
    <w:rsid w:val="002D4084"/>
    <w:rsid w:val="002D4B17"/>
    <w:rsid w:val="002D621B"/>
    <w:rsid w:val="002D7403"/>
    <w:rsid w:val="002D78A4"/>
    <w:rsid w:val="002E22FA"/>
    <w:rsid w:val="002E3876"/>
    <w:rsid w:val="002E3E6F"/>
    <w:rsid w:val="002E7A82"/>
    <w:rsid w:val="002F1927"/>
    <w:rsid w:val="002F525A"/>
    <w:rsid w:val="002F7197"/>
    <w:rsid w:val="002F7D63"/>
    <w:rsid w:val="0030018C"/>
    <w:rsid w:val="00301326"/>
    <w:rsid w:val="00301C05"/>
    <w:rsid w:val="0030204B"/>
    <w:rsid w:val="00303367"/>
    <w:rsid w:val="00307E41"/>
    <w:rsid w:val="00310D79"/>
    <w:rsid w:val="00311748"/>
    <w:rsid w:val="0031363D"/>
    <w:rsid w:val="00314353"/>
    <w:rsid w:val="00314637"/>
    <w:rsid w:val="00320F36"/>
    <w:rsid w:val="00321C6F"/>
    <w:rsid w:val="0032261A"/>
    <w:rsid w:val="003243E7"/>
    <w:rsid w:val="00324A55"/>
    <w:rsid w:val="00325D10"/>
    <w:rsid w:val="00330515"/>
    <w:rsid w:val="00331D19"/>
    <w:rsid w:val="00331E87"/>
    <w:rsid w:val="00332676"/>
    <w:rsid w:val="0033425D"/>
    <w:rsid w:val="003358C0"/>
    <w:rsid w:val="0034091F"/>
    <w:rsid w:val="00340C49"/>
    <w:rsid w:val="00343291"/>
    <w:rsid w:val="003434E4"/>
    <w:rsid w:val="003447CD"/>
    <w:rsid w:val="00344BCA"/>
    <w:rsid w:val="00347EF9"/>
    <w:rsid w:val="00350325"/>
    <w:rsid w:val="003509D3"/>
    <w:rsid w:val="00364210"/>
    <w:rsid w:val="00364AA2"/>
    <w:rsid w:val="00364DF4"/>
    <w:rsid w:val="0036598C"/>
    <w:rsid w:val="00365E85"/>
    <w:rsid w:val="00365FAA"/>
    <w:rsid w:val="0036657C"/>
    <w:rsid w:val="00370D27"/>
    <w:rsid w:val="00374B7D"/>
    <w:rsid w:val="003767B2"/>
    <w:rsid w:val="00380465"/>
    <w:rsid w:val="00380D78"/>
    <w:rsid w:val="0038120E"/>
    <w:rsid w:val="0038383F"/>
    <w:rsid w:val="003838FF"/>
    <w:rsid w:val="003845D7"/>
    <w:rsid w:val="00385A59"/>
    <w:rsid w:val="003860A4"/>
    <w:rsid w:val="00386AEC"/>
    <w:rsid w:val="00390473"/>
    <w:rsid w:val="003950EA"/>
    <w:rsid w:val="00396291"/>
    <w:rsid w:val="0039675B"/>
    <w:rsid w:val="003A0979"/>
    <w:rsid w:val="003A0A20"/>
    <w:rsid w:val="003A20CE"/>
    <w:rsid w:val="003A2E5C"/>
    <w:rsid w:val="003A5161"/>
    <w:rsid w:val="003A56F4"/>
    <w:rsid w:val="003A6192"/>
    <w:rsid w:val="003A62D9"/>
    <w:rsid w:val="003B22FD"/>
    <w:rsid w:val="003B4142"/>
    <w:rsid w:val="003C0E35"/>
    <w:rsid w:val="003C2F21"/>
    <w:rsid w:val="003C75D1"/>
    <w:rsid w:val="003D0CE8"/>
    <w:rsid w:val="003D223B"/>
    <w:rsid w:val="003D2353"/>
    <w:rsid w:val="003D7E8A"/>
    <w:rsid w:val="003E0C7B"/>
    <w:rsid w:val="003E1C06"/>
    <w:rsid w:val="003E21FF"/>
    <w:rsid w:val="003E3BEB"/>
    <w:rsid w:val="003E6E78"/>
    <w:rsid w:val="003E7291"/>
    <w:rsid w:val="003E7ECE"/>
    <w:rsid w:val="003F0E3B"/>
    <w:rsid w:val="003F1303"/>
    <w:rsid w:val="003F322F"/>
    <w:rsid w:val="003F561B"/>
    <w:rsid w:val="003F7AC1"/>
    <w:rsid w:val="00402571"/>
    <w:rsid w:val="00402D65"/>
    <w:rsid w:val="00404DF8"/>
    <w:rsid w:val="00410D72"/>
    <w:rsid w:val="0041407C"/>
    <w:rsid w:val="00414673"/>
    <w:rsid w:val="00415E5C"/>
    <w:rsid w:val="00420EB6"/>
    <w:rsid w:val="00422BA1"/>
    <w:rsid w:val="00423B57"/>
    <w:rsid w:val="00424CEA"/>
    <w:rsid w:val="0042577B"/>
    <w:rsid w:val="00427153"/>
    <w:rsid w:val="00431116"/>
    <w:rsid w:val="0043134A"/>
    <w:rsid w:val="00432665"/>
    <w:rsid w:val="00432F48"/>
    <w:rsid w:val="00442CE4"/>
    <w:rsid w:val="0044311F"/>
    <w:rsid w:val="00443BF2"/>
    <w:rsid w:val="00444DD4"/>
    <w:rsid w:val="00446789"/>
    <w:rsid w:val="00451492"/>
    <w:rsid w:val="00453352"/>
    <w:rsid w:val="004534AC"/>
    <w:rsid w:val="00453D15"/>
    <w:rsid w:val="0045518C"/>
    <w:rsid w:val="0045541A"/>
    <w:rsid w:val="00456A5C"/>
    <w:rsid w:val="00456CC6"/>
    <w:rsid w:val="004571B9"/>
    <w:rsid w:val="00460C25"/>
    <w:rsid w:val="0046197E"/>
    <w:rsid w:val="0046617D"/>
    <w:rsid w:val="00466C58"/>
    <w:rsid w:val="00466DFD"/>
    <w:rsid w:val="00472472"/>
    <w:rsid w:val="00473D40"/>
    <w:rsid w:val="0047465F"/>
    <w:rsid w:val="00474C53"/>
    <w:rsid w:val="004816CE"/>
    <w:rsid w:val="004816E2"/>
    <w:rsid w:val="00483CCA"/>
    <w:rsid w:val="00485DC3"/>
    <w:rsid w:val="00491429"/>
    <w:rsid w:val="00491E2B"/>
    <w:rsid w:val="00493B1C"/>
    <w:rsid w:val="00497F0C"/>
    <w:rsid w:val="004A5AF8"/>
    <w:rsid w:val="004B03B3"/>
    <w:rsid w:val="004B0654"/>
    <w:rsid w:val="004B0E71"/>
    <w:rsid w:val="004B1EA6"/>
    <w:rsid w:val="004B3ECF"/>
    <w:rsid w:val="004C13E1"/>
    <w:rsid w:val="004C2FC1"/>
    <w:rsid w:val="004C32F1"/>
    <w:rsid w:val="004C44F7"/>
    <w:rsid w:val="004C5485"/>
    <w:rsid w:val="004C6A04"/>
    <w:rsid w:val="004C6A3B"/>
    <w:rsid w:val="004C798E"/>
    <w:rsid w:val="004D18A0"/>
    <w:rsid w:val="004D727E"/>
    <w:rsid w:val="004D76F1"/>
    <w:rsid w:val="004E0953"/>
    <w:rsid w:val="004E3188"/>
    <w:rsid w:val="004E43D6"/>
    <w:rsid w:val="004E576D"/>
    <w:rsid w:val="004F26D0"/>
    <w:rsid w:val="004F4D34"/>
    <w:rsid w:val="00500AE1"/>
    <w:rsid w:val="00503944"/>
    <w:rsid w:val="00503AE9"/>
    <w:rsid w:val="00504ADF"/>
    <w:rsid w:val="00505CD0"/>
    <w:rsid w:val="005067C8"/>
    <w:rsid w:val="005070AD"/>
    <w:rsid w:val="00511010"/>
    <w:rsid w:val="00511F0D"/>
    <w:rsid w:val="005148A8"/>
    <w:rsid w:val="00514907"/>
    <w:rsid w:val="00515071"/>
    <w:rsid w:val="00515D54"/>
    <w:rsid w:val="00516B81"/>
    <w:rsid w:val="005175B0"/>
    <w:rsid w:val="0051780D"/>
    <w:rsid w:val="005208B1"/>
    <w:rsid w:val="00520A4A"/>
    <w:rsid w:val="00525713"/>
    <w:rsid w:val="005260D0"/>
    <w:rsid w:val="0052656C"/>
    <w:rsid w:val="00532743"/>
    <w:rsid w:val="0053280F"/>
    <w:rsid w:val="0053427E"/>
    <w:rsid w:val="00535E8F"/>
    <w:rsid w:val="00536679"/>
    <w:rsid w:val="005367BC"/>
    <w:rsid w:val="005400C1"/>
    <w:rsid w:val="00540297"/>
    <w:rsid w:val="0054037C"/>
    <w:rsid w:val="00541AAE"/>
    <w:rsid w:val="00545B78"/>
    <w:rsid w:val="00547286"/>
    <w:rsid w:val="00550547"/>
    <w:rsid w:val="0055142A"/>
    <w:rsid w:val="00552DE9"/>
    <w:rsid w:val="0055516A"/>
    <w:rsid w:val="00556908"/>
    <w:rsid w:val="005617D1"/>
    <w:rsid w:val="00565EC7"/>
    <w:rsid w:val="005676D9"/>
    <w:rsid w:val="00570D00"/>
    <w:rsid w:val="00574761"/>
    <w:rsid w:val="00574B09"/>
    <w:rsid w:val="005755E3"/>
    <w:rsid w:val="00582817"/>
    <w:rsid w:val="005879D2"/>
    <w:rsid w:val="0059116A"/>
    <w:rsid w:val="00593678"/>
    <w:rsid w:val="0059556D"/>
    <w:rsid w:val="005961B5"/>
    <w:rsid w:val="00597CCB"/>
    <w:rsid w:val="005A0F8A"/>
    <w:rsid w:val="005A51AD"/>
    <w:rsid w:val="005B0264"/>
    <w:rsid w:val="005B36AC"/>
    <w:rsid w:val="005B38DA"/>
    <w:rsid w:val="005B422F"/>
    <w:rsid w:val="005B49F9"/>
    <w:rsid w:val="005B4E79"/>
    <w:rsid w:val="005B55C5"/>
    <w:rsid w:val="005C0014"/>
    <w:rsid w:val="005C29E8"/>
    <w:rsid w:val="005C3BAC"/>
    <w:rsid w:val="005C3BFE"/>
    <w:rsid w:val="005C44DD"/>
    <w:rsid w:val="005C7858"/>
    <w:rsid w:val="005D0260"/>
    <w:rsid w:val="005D135E"/>
    <w:rsid w:val="005D3F9E"/>
    <w:rsid w:val="005D4555"/>
    <w:rsid w:val="005D49A4"/>
    <w:rsid w:val="005D5C1E"/>
    <w:rsid w:val="005D5E47"/>
    <w:rsid w:val="005D73DA"/>
    <w:rsid w:val="005E244E"/>
    <w:rsid w:val="005E2621"/>
    <w:rsid w:val="005E2DF8"/>
    <w:rsid w:val="005E3950"/>
    <w:rsid w:val="005E5A28"/>
    <w:rsid w:val="005E616D"/>
    <w:rsid w:val="005E6D73"/>
    <w:rsid w:val="005E7FF8"/>
    <w:rsid w:val="005F16D7"/>
    <w:rsid w:val="005F1CF4"/>
    <w:rsid w:val="005F1F2B"/>
    <w:rsid w:val="005F3DDB"/>
    <w:rsid w:val="00601A60"/>
    <w:rsid w:val="0060484E"/>
    <w:rsid w:val="00604FCF"/>
    <w:rsid w:val="00606756"/>
    <w:rsid w:val="00607BB9"/>
    <w:rsid w:val="00607C13"/>
    <w:rsid w:val="006133CB"/>
    <w:rsid w:val="00617936"/>
    <w:rsid w:val="00623C98"/>
    <w:rsid w:val="00624370"/>
    <w:rsid w:val="00626377"/>
    <w:rsid w:val="0062784B"/>
    <w:rsid w:val="0063051E"/>
    <w:rsid w:val="0063102B"/>
    <w:rsid w:val="00631A9D"/>
    <w:rsid w:val="006346E6"/>
    <w:rsid w:val="00635248"/>
    <w:rsid w:val="00636E72"/>
    <w:rsid w:val="0064196C"/>
    <w:rsid w:val="0064320E"/>
    <w:rsid w:val="00643903"/>
    <w:rsid w:val="00643BFA"/>
    <w:rsid w:val="00643D68"/>
    <w:rsid w:val="00650770"/>
    <w:rsid w:val="00650887"/>
    <w:rsid w:val="00650933"/>
    <w:rsid w:val="00652C1E"/>
    <w:rsid w:val="00653DD0"/>
    <w:rsid w:val="00656A3C"/>
    <w:rsid w:val="00656FCB"/>
    <w:rsid w:val="006602AA"/>
    <w:rsid w:val="00660924"/>
    <w:rsid w:val="00661F3D"/>
    <w:rsid w:val="00667F3A"/>
    <w:rsid w:val="0067008A"/>
    <w:rsid w:val="0067141F"/>
    <w:rsid w:val="00673027"/>
    <w:rsid w:val="00674196"/>
    <w:rsid w:val="0067440C"/>
    <w:rsid w:val="0067462E"/>
    <w:rsid w:val="00676C45"/>
    <w:rsid w:val="006771A7"/>
    <w:rsid w:val="006852D5"/>
    <w:rsid w:val="00686ABE"/>
    <w:rsid w:val="0068763D"/>
    <w:rsid w:val="00690985"/>
    <w:rsid w:val="00691795"/>
    <w:rsid w:val="006921B3"/>
    <w:rsid w:val="00693F45"/>
    <w:rsid w:val="00695630"/>
    <w:rsid w:val="006A009C"/>
    <w:rsid w:val="006A26D1"/>
    <w:rsid w:val="006A4836"/>
    <w:rsid w:val="006A6DBC"/>
    <w:rsid w:val="006B0BB9"/>
    <w:rsid w:val="006B31BC"/>
    <w:rsid w:val="006B3D42"/>
    <w:rsid w:val="006B4E7E"/>
    <w:rsid w:val="006B4E9D"/>
    <w:rsid w:val="006B6CF9"/>
    <w:rsid w:val="006B719B"/>
    <w:rsid w:val="006B79DC"/>
    <w:rsid w:val="006C1299"/>
    <w:rsid w:val="006C3518"/>
    <w:rsid w:val="006C374C"/>
    <w:rsid w:val="006C72EE"/>
    <w:rsid w:val="006D28C3"/>
    <w:rsid w:val="006D5286"/>
    <w:rsid w:val="006D6946"/>
    <w:rsid w:val="006D7BEE"/>
    <w:rsid w:val="006E39F7"/>
    <w:rsid w:val="006E410E"/>
    <w:rsid w:val="006E7326"/>
    <w:rsid w:val="006F0597"/>
    <w:rsid w:val="006F2672"/>
    <w:rsid w:val="006F43E8"/>
    <w:rsid w:val="00700B5B"/>
    <w:rsid w:val="00702168"/>
    <w:rsid w:val="00702773"/>
    <w:rsid w:val="00703B85"/>
    <w:rsid w:val="00703C59"/>
    <w:rsid w:val="00703D83"/>
    <w:rsid w:val="007048D0"/>
    <w:rsid w:val="00704B4E"/>
    <w:rsid w:val="00706327"/>
    <w:rsid w:val="0070669A"/>
    <w:rsid w:val="00706ED7"/>
    <w:rsid w:val="00711FA1"/>
    <w:rsid w:val="007162B0"/>
    <w:rsid w:val="00717FB6"/>
    <w:rsid w:val="007200D1"/>
    <w:rsid w:val="0072495C"/>
    <w:rsid w:val="00725E3A"/>
    <w:rsid w:val="0072678B"/>
    <w:rsid w:val="00726A82"/>
    <w:rsid w:val="00730856"/>
    <w:rsid w:val="00730FEF"/>
    <w:rsid w:val="00731E2C"/>
    <w:rsid w:val="00732E8A"/>
    <w:rsid w:val="00733A22"/>
    <w:rsid w:val="00734A5E"/>
    <w:rsid w:val="00734BFD"/>
    <w:rsid w:val="00734C03"/>
    <w:rsid w:val="00735008"/>
    <w:rsid w:val="00735E3D"/>
    <w:rsid w:val="00736473"/>
    <w:rsid w:val="007378F6"/>
    <w:rsid w:val="00737D14"/>
    <w:rsid w:val="00737D2E"/>
    <w:rsid w:val="00741912"/>
    <w:rsid w:val="0074342A"/>
    <w:rsid w:val="00743C6F"/>
    <w:rsid w:val="007470EE"/>
    <w:rsid w:val="0075136E"/>
    <w:rsid w:val="0075339C"/>
    <w:rsid w:val="0075360F"/>
    <w:rsid w:val="00755137"/>
    <w:rsid w:val="007650A4"/>
    <w:rsid w:val="00772B7C"/>
    <w:rsid w:val="00772EA7"/>
    <w:rsid w:val="00776149"/>
    <w:rsid w:val="0077643D"/>
    <w:rsid w:val="007764B4"/>
    <w:rsid w:val="0077694F"/>
    <w:rsid w:val="0077757C"/>
    <w:rsid w:val="007809C8"/>
    <w:rsid w:val="00782B44"/>
    <w:rsid w:val="007902EA"/>
    <w:rsid w:val="007933E1"/>
    <w:rsid w:val="007939D6"/>
    <w:rsid w:val="00796C7D"/>
    <w:rsid w:val="0079708C"/>
    <w:rsid w:val="007A4B06"/>
    <w:rsid w:val="007A4C2C"/>
    <w:rsid w:val="007A4DEB"/>
    <w:rsid w:val="007A5777"/>
    <w:rsid w:val="007A690C"/>
    <w:rsid w:val="007A6AAB"/>
    <w:rsid w:val="007A75CA"/>
    <w:rsid w:val="007A76FF"/>
    <w:rsid w:val="007B56FD"/>
    <w:rsid w:val="007C00EE"/>
    <w:rsid w:val="007C0638"/>
    <w:rsid w:val="007C1EC9"/>
    <w:rsid w:val="007C33F4"/>
    <w:rsid w:val="007C4760"/>
    <w:rsid w:val="007C5383"/>
    <w:rsid w:val="007C60D0"/>
    <w:rsid w:val="007C658B"/>
    <w:rsid w:val="007C6E74"/>
    <w:rsid w:val="007D095A"/>
    <w:rsid w:val="007D0EE7"/>
    <w:rsid w:val="007D11E1"/>
    <w:rsid w:val="007D1370"/>
    <w:rsid w:val="007D2C39"/>
    <w:rsid w:val="007D458C"/>
    <w:rsid w:val="007D58BC"/>
    <w:rsid w:val="007E03D2"/>
    <w:rsid w:val="007E3746"/>
    <w:rsid w:val="007E4125"/>
    <w:rsid w:val="007E5CC9"/>
    <w:rsid w:val="007E5E65"/>
    <w:rsid w:val="007E761C"/>
    <w:rsid w:val="007F3D01"/>
    <w:rsid w:val="007F64D4"/>
    <w:rsid w:val="007F6F29"/>
    <w:rsid w:val="00800452"/>
    <w:rsid w:val="00800464"/>
    <w:rsid w:val="008012FA"/>
    <w:rsid w:val="00801CD6"/>
    <w:rsid w:val="0080482A"/>
    <w:rsid w:val="008054EE"/>
    <w:rsid w:val="00806344"/>
    <w:rsid w:val="0080647D"/>
    <w:rsid w:val="00811065"/>
    <w:rsid w:val="00812E58"/>
    <w:rsid w:val="00813F9C"/>
    <w:rsid w:val="008146AF"/>
    <w:rsid w:val="00816FCB"/>
    <w:rsid w:val="008208C9"/>
    <w:rsid w:val="00821F95"/>
    <w:rsid w:val="008228B5"/>
    <w:rsid w:val="008265C7"/>
    <w:rsid w:val="00827125"/>
    <w:rsid w:val="00832B1E"/>
    <w:rsid w:val="0083474A"/>
    <w:rsid w:val="00835EE1"/>
    <w:rsid w:val="008363D3"/>
    <w:rsid w:val="008374AD"/>
    <w:rsid w:val="00837C42"/>
    <w:rsid w:val="00840978"/>
    <w:rsid w:val="0084367A"/>
    <w:rsid w:val="0084410B"/>
    <w:rsid w:val="008444C1"/>
    <w:rsid w:val="00847C01"/>
    <w:rsid w:val="00850B66"/>
    <w:rsid w:val="0085455E"/>
    <w:rsid w:val="00856C4D"/>
    <w:rsid w:val="0086125F"/>
    <w:rsid w:val="00861EBB"/>
    <w:rsid w:val="00862803"/>
    <w:rsid w:val="00863313"/>
    <w:rsid w:val="00864414"/>
    <w:rsid w:val="0086485A"/>
    <w:rsid w:val="00864953"/>
    <w:rsid w:val="00870062"/>
    <w:rsid w:val="008726BD"/>
    <w:rsid w:val="00876471"/>
    <w:rsid w:val="00880442"/>
    <w:rsid w:val="00880C73"/>
    <w:rsid w:val="0088306F"/>
    <w:rsid w:val="0088435E"/>
    <w:rsid w:val="00884C45"/>
    <w:rsid w:val="0088557B"/>
    <w:rsid w:val="00886630"/>
    <w:rsid w:val="00886D6D"/>
    <w:rsid w:val="008876AE"/>
    <w:rsid w:val="0089189A"/>
    <w:rsid w:val="00894288"/>
    <w:rsid w:val="0089593E"/>
    <w:rsid w:val="00895C29"/>
    <w:rsid w:val="00896066"/>
    <w:rsid w:val="00896891"/>
    <w:rsid w:val="008978B3"/>
    <w:rsid w:val="008A2864"/>
    <w:rsid w:val="008A2BBB"/>
    <w:rsid w:val="008A3EE6"/>
    <w:rsid w:val="008A54A8"/>
    <w:rsid w:val="008A6AE1"/>
    <w:rsid w:val="008A6E74"/>
    <w:rsid w:val="008A72D0"/>
    <w:rsid w:val="008B378C"/>
    <w:rsid w:val="008B4981"/>
    <w:rsid w:val="008B5863"/>
    <w:rsid w:val="008C087D"/>
    <w:rsid w:val="008C1071"/>
    <w:rsid w:val="008C38DA"/>
    <w:rsid w:val="008C3968"/>
    <w:rsid w:val="008C57E7"/>
    <w:rsid w:val="008C62DA"/>
    <w:rsid w:val="008C6A85"/>
    <w:rsid w:val="008D041A"/>
    <w:rsid w:val="008D6972"/>
    <w:rsid w:val="008E1EF0"/>
    <w:rsid w:val="008E2DF6"/>
    <w:rsid w:val="008E3D84"/>
    <w:rsid w:val="008F0237"/>
    <w:rsid w:val="008F123A"/>
    <w:rsid w:val="008F2314"/>
    <w:rsid w:val="008F28B7"/>
    <w:rsid w:val="008F3740"/>
    <w:rsid w:val="008F4F8E"/>
    <w:rsid w:val="008F622C"/>
    <w:rsid w:val="008F719E"/>
    <w:rsid w:val="008F7856"/>
    <w:rsid w:val="00902563"/>
    <w:rsid w:val="009031E7"/>
    <w:rsid w:val="0090462C"/>
    <w:rsid w:val="00910549"/>
    <w:rsid w:val="00911B1D"/>
    <w:rsid w:val="00912117"/>
    <w:rsid w:val="00914F05"/>
    <w:rsid w:val="009161DC"/>
    <w:rsid w:val="0091637F"/>
    <w:rsid w:val="00917719"/>
    <w:rsid w:val="0091787B"/>
    <w:rsid w:val="00920188"/>
    <w:rsid w:val="009238B4"/>
    <w:rsid w:val="00923A18"/>
    <w:rsid w:val="00927836"/>
    <w:rsid w:val="00936E43"/>
    <w:rsid w:val="00941B05"/>
    <w:rsid w:val="00941F73"/>
    <w:rsid w:val="00943DD5"/>
    <w:rsid w:val="009448F7"/>
    <w:rsid w:val="00945F39"/>
    <w:rsid w:val="009523C4"/>
    <w:rsid w:val="00952856"/>
    <w:rsid w:val="00952C89"/>
    <w:rsid w:val="00957AF4"/>
    <w:rsid w:val="0096015D"/>
    <w:rsid w:val="009601E3"/>
    <w:rsid w:val="0096153D"/>
    <w:rsid w:val="00962057"/>
    <w:rsid w:val="009621A5"/>
    <w:rsid w:val="0096467E"/>
    <w:rsid w:val="009646AB"/>
    <w:rsid w:val="00964EF1"/>
    <w:rsid w:val="009658F7"/>
    <w:rsid w:val="0096626D"/>
    <w:rsid w:val="00967F26"/>
    <w:rsid w:val="00970E65"/>
    <w:rsid w:val="009808C7"/>
    <w:rsid w:val="00983375"/>
    <w:rsid w:val="00986A5F"/>
    <w:rsid w:val="00987165"/>
    <w:rsid w:val="0099443D"/>
    <w:rsid w:val="00995CE8"/>
    <w:rsid w:val="0099664A"/>
    <w:rsid w:val="00996E1D"/>
    <w:rsid w:val="009A043F"/>
    <w:rsid w:val="009A2A65"/>
    <w:rsid w:val="009A2F82"/>
    <w:rsid w:val="009A2FB9"/>
    <w:rsid w:val="009A3D62"/>
    <w:rsid w:val="009A3E84"/>
    <w:rsid w:val="009A45CE"/>
    <w:rsid w:val="009A6B26"/>
    <w:rsid w:val="009B3B4F"/>
    <w:rsid w:val="009B5101"/>
    <w:rsid w:val="009B57DF"/>
    <w:rsid w:val="009C01ED"/>
    <w:rsid w:val="009C7AB4"/>
    <w:rsid w:val="009C7D41"/>
    <w:rsid w:val="009D2636"/>
    <w:rsid w:val="009D4B03"/>
    <w:rsid w:val="009E15C3"/>
    <w:rsid w:val="009E263B"/>
    <w:rsid w:val="009E2B09"/>
    <w:rsid w:val="009E36E5"/>
    <w:rsid w:val="009E5287"/>
    <w:rsid w:val="009E634E"/>
    <w:rsid w:val="009E789E"/>
    <w:rsid w:val="009F0AAC"/>
    <w:rsid w:val="009F1BF8"/>
    <w:rsid w:val="009F3428"/>
    <w:rsid w:val="009F5B4B"/>
    <w:rsid w:val="00A00CCB"/>
    <w:rsid w:val="00A02DD4"/>
    <w:rsid w:val="00A05C2C"/>
    <w:rsid w:val="00A072E5"/>
    <w:rsid w:val="00A07636"/>
    <w:rsid w:val="00A10152"/>
    <w:rsid w:val="00A139D0"/>
    <w:rsid w:val="00A13E71"/>
    <w:rsid w:val="00A176E2"/>
    <w:rsid w:val="00A20D1D"/>
    <w:rsid w:val="00A27064"/>
    <w:rsid w:val="00A322B6"/>
    <w:rsid w:val="00A363B4"/>
    <w:rsid w:val="00A36839"/>
    <w:rsid w:val="00A42093"/>
    <w:rsid w:val="00A42CC2"/>
    <w:rsid w:val="00A43B22"/>
    <w:rsid w:val="00A4545A"/>
    <w:rsid w:val="00A46366"/>
    <w:rsid w:val="00A476A8"/>
    <w:rsid w:val="00A47F90"/>
    <w:rsid w:val="00A520F4"/>
    <w:rsid w:val="00A52A1B"/>
    <w:rsid w:val="00A53048"/>
    <w:rsid w:val="00A53523"/>
    <w:rsid w:val="00A537DE"/>
    <w:rsid w:val="00A540F6"/>
    <w:rsid w:val="00A5486E"/>
    <w:rsid w:val="00A62B75"/>
    <w:rsid w:val="00A6424B"/>
    <w:rsid w:val="00A6543C"/>
    <w:rsid w:val="00A65CD1"/>
    <w:rsid w:val="00A66A90"/>
    <w:rsid w:val="00A7138B"/>
    <w:rsid w:val="00A72334"/>
    <w:rsid w:val="00A738A9"/>
    <w:rsid w:val="00A7425E"/>
    <w:rsid w:val="00A74E57"/>
    <w:rsid w:val="00A7507D"/>
    <w:rsid w:val="00A80F7D"/>
    <w:rsid w:val="00A82274"/>
    <w:rsid w:val="00A82B8F"/>
    <w:rsid w:val="00A82C4C"/>
    <w:rsid w:val="00A82ED9"/>
    <w:rsid w:val="00A844A8"/>
    <w:rsid w:val="00A8540A"/>
    <w:rsid w:val="00A85CFE"/>
    <w:rsid w:val="00A86995"/>
    <w:rsid w:val="00A900C9"/>
    <w:rsid w:val="00A9252A"/>
    <w:rsid w:val="00A9712F"/>
    <w:rsid w:val="00A971E2"/>
    <w:rsid w:val="00AA49CE"/>
    <w:rsid w:val="00AB07FB"/>
    <w:rsid w:val="00AB200D"/>
    <w:rsid w:val="00AB40AB"/>
    <w:rsid w:val="00AB5C80"/>
    <w:rsid w:val="00AB60B0"/>
    <w:rsid w:val="00AC03C1"/>
    <w:rsid w:val="00AC2184"/>
    <w:rsid w:val="00AC26BF"/>
    <w:rsid w:val="00AC2728"/>
    <w:rsid w:val="00AC53C4"/>
    <w:rsid w:val="00AC5FFB"/>
    <w:rsid w:val="00AC6338"/>
    <w:rsid w:val="00AC6C6E"/>
    <w:rsid w:val="00AD236F"/>
    <w:rsid w:val="00AD6E84"/>
    <w:rsid w:val="00AD7FD8"/>
    <w:rsid w:val="00AE0C94"/>
    <w:rsid w:val="00AE113E"/>
    <w:rsid w:val="00AE23C9"/>
    <w:rsid w:val="00AE47AD"/>
    <w:rsid w:val="00AE618D"/>
    <w:rsid w:val="00AE7E7D"/>
    <w:rsid w:val="00AF35BC"/>
    <w:rsid w:val="00AF43D1"/>
    <w:rsid w:val="00AF5CF1"/>
    <w:rsid w:val="00B03045"/>
    <w:rsid w:val="00B03060"/>
    <w:rsid w:val="00B047A5"/>
    <w:rsid w:val="00B0605F"/>
    <w:rsid w:val="00B07360"/>
    <w:rsid w:val="00B07EB7"/>
    <w:rsid w:val="00B10562"/>
    <w:rsid w:val="00B10F8C"/>
    <w:rsid w:val="00B141DF"/>
    <w:rsid w:val="00B147D8"/>
    <w:rsid w:val="00B159F6"/>
    <w:rsid w:val="00B17AAD"/>
    <w:rsid w:val="00B211C6"/>
    <w:rsid w:val="00B221B2"/>
    <w:rsid w:val="00B22D4D"/>
    <w:rsid w:val="00B26AAA"/>
    <w:rsid w:val="00B27AE9"/>
    <w:rsid w:val="00B302E3"/>
    <w:rsid w:val="00B35840"/>
    <w:rsid w:val="00B35E95"/>
    <w:rsid w:val="00B371A5"/>
    <w:rsid w:val="00B43281"/>
    <w:rsid w:val="00B5316E"/>
    <w:rsid w:val="00B60815"/>
    <w:rsid w:val="00B61FC0"/>
    <w:rsid w:val="00B63D4E"/>
    <w:rsid w:val="00B6404D"/>
    <w:rsid w:val="00B64409"/>
    <w:rsid w:val="00B6442A"/>
    <w:rsid w:val="00B6462F"/>
    <w:rsid w:val="00B67A54"/>
    <w:rsid w:val="00B71C4E"/>
    <w:rsid w:val="00B73076"/>
    <w:rsid w:val="00B73656"/>
    <w:rsid w:val="00B7528F"/>
    <w:rsid w:val="00B770D6"/>
    <w:rsid w:val="00B811E0"/>
    <w:rsid w:val="00B81DEE"/>
    <w:rsid w:val="00B82A88"/>
    <w:rsid w:val="00B83687"/>
    <w:rsid w:val="00B837F0"/>
    <w:rsid w:val="00B838BF"/>
    <w:rsid w:val="00B84E96"/>
    <w:rsid w:val="00B854D2"/>
    <w:rsid w:val="00B864D9"/>
    <w:rsid w:val="00B87EC6"/>
    <w:rsid w:val="00B900C1"/>
    <w:rsid w:val="00B90247"/>
    <w:rsid w:val="00B9374E"/>
    <w:rsid w:val="00B959C1"/>
    <w:rsid w:val="00BA0072"/>
    <w:rsid w:val="00BA182D"/>
    <w:rsid w:val="00BA27BF"/>
    <w:rsid w:val="00BA6DB7"/>
    <w:rsid w:val="00BA7449"/>
    <w:rsid w:val="00BA79A6"/>
    <w:rsid w:val="00BB0304"/>
    <w:rsid w:val="00BB04C6"/>
    <w:rsid w:val="00BB18B7"/>
    <w:rsid w:val="00BC105F"/>
    <w:rsid w:val="00BC1642"/>
    <w:rsid w:val="00BC17F7"/>
    <w:rsid w:val="00BC5CF4"/>
    <w:rsid w:val="00BC74FA"/>
    <w:rsid w:val="00BD0EAC"/>
    <w:rsid w:val="00BD1B71"/>
    <w:rsid w:val="00BD2F92"/>
    <w:rsid w:val="00BD5AD4"/>
    <w:rsid w:val="00BD6584"/>
    <w:rsid w:val="00BD6861"/>
    <w:rsid w:val="00BE1389"/>
    <w:rsid w:val="00BE3917"/>
    <w:rsid w:val="00BE42B5"/>
    <w:rsid w:val="00BE43FC"/>
    <w:rsid w:val="00BE6113"/>
    <w:rsid w:val="00BE67A1"/>
    <w:rsid w:val="00BE7560"/>
    <w:rsid w:val="00BF0269"/>
    <w:rsid w:val="00BF31B5"/>
    <w:rsid w:val="00BF79E7"/>
    <w:rsid w:val="00C00748"/>
    <w:rsid w:val="00C00942"/>
    <w:rsid w:val="00C02754"/>
    <w:rsid w:val="00C034B7"/>
    <w:rsid w:val="00C03DAF"/>
    <w:rsid w:val="00C0479D"/>
    <w:rsid w:val="00C05709"/>
    <w:rsid w:val="00C06679"/>
    <w:rsid w:val="00C06C92"/>
    <w:rsid w:val="00C0703F"/>
    <w:rsid w:val="00C102A4"/>
    <w:rsid w:val="00C10D09"/>
    <w:rsid w:val="00C10D3E"/>
    <w:rsid w:val="00C11C21"/>
    <w:rsid w:val="00C12B38"/>
    <w:rsid w:val="00C21F2C"/>
    <w:rsid w:val="00C24DA3"/>
    <w:rsid w:val="00C25B4F"/>
    <w:rsid w:val="00C275C7"/>
    <w:rsid w:val="00C30395"/>
    <w:rsid w:val="00C306B4"/>
    <w:rsid w:val="00C30B9C"/>
    <w:rsid w:val="00C3137F"/>
    <w:rsid w:val="00C3654F"/>
    <w:rsid w:val="00C36C24"/>
    <w:rsid w:val="00C4107F"/>
    <w:rsid w:val="00C41946"/>
    <w:rsid w:val="00C41ABE"/>
    <w:rsid w:val="00C426E8"/>
    <w:rsid w:val="00C42DD4"/>
    <w:rsid w:val="00C44164"/>
    <w:rsid w:val="00C45309"/>
    <w:rsid w:val="00C507ED"/>
    <w:rsid w:val="00C51196"/>
    <w:rsid w:val="00C517B5"/>
    <w:rsid w:val="00C555C9"/>
    <w:rsid w:val="00C55BA9"/>
    <w:rsid w:val="00C5690E"/>
    <w:rsid w:val="00C57A62"/>
    <w:rsid w:val="00C60D32"/>
    <w:rsid w:val="00C63318"/>
    <w:rsid w:val="00C66D9F"/>
    <w:rsid w:val="00C7305D"/>
    <w:rsid w:val="00C73634"/>
    <w:rsid w:val="00C76692"/>
    <w:rsid w:val="00C76CCD"/>
    <w:rsid w:val="00C770FA"/>
    <w:rsid w:val="00C7729C"/>
    <w:rsid w:val="00C80545"/>
    <w:rsid w:val="00C81173"/>
    <w:rsid w:val="00C82AFA"/>
    <w:rsid w:val="00C8301B"/>
    <w:rsid w:val="00C84648"/>
    <w:rsid w:val="00C84764"/>
    <w:rsid w:val="00C84DFC"/>
    <w:rsid w:val="00C84FD0"/>
    <w:rsid w:val="00C864CC"/>
    <w:rsid w:val="00C907CE"/>
    <w:rsid w:val="00C90E2C"/>
    <w:rsid w:val="00C96FCD"/>
    <w:rsid w:val="00CA03EE"/>
    <w:rsid w:val="00CA13EA"/>
    <w:rsid w:val="00CA20C1"/>
    <w:rsid w:val="00CA298F"/>
    <w:rsid w:val="00CB14C6"/>
    <w:rsid w:val="00CB6F07"/>
    <w:rsid w:val="00CC17AF"/>
    <w:rsid w:val="00CC1D1C"/>
    <w:rsid w:val="00CC32A0"/>
    <w:rsid w:val="00CC7AD8"/>
    <w:rsid w:val="00CD4586"/>
    <w:rsid w:val="00CD7E42"/>
    <w:rsid w:val="00CE087D"/>
    <w:rsid w:val="00CE587A"/>
    <w:rsid w:val="00CE5A3E"/>
    <w:rsid w:val="00CE5C4A"/>
    <w:rsid w:val="00CE63E5"/>
    <w:rsid w:val="00CF0C36"/>
    <w:rsid w:val="00CF4114"/>
    <w:rsid w:val="00CF71D4"/>
    <w:rsid w:val="00D02BE5"/>
    <w:rsid w:val="00D02DAF"/>
    <w:rsid w:val="00D0353B"/>
    <w:rsid w:val="00D04723"/>
    <w:rsid w:val="00D06006"/>
    <w:rsid w:val="00D066D1"/>
    <w:rsid w:val="00D06DDD"/>
    <w:rsid w:val="00D07525"/>
    <w:rsid w:val="00D1036F"/>
    <w:rsid w:val="00D1116A"/>
    <w:rsid w:val="00D1369E"/>
    <w:rsid w:val="00D13983"/>
    <w:rsid w:val="00D17358"/>
    <w:rsid w:val="00D20010"/>
    <w:rsid w:val="00D21897"/>
    <w:rsid w:val="00D220F5"/>
    <w:rsid w:val="00D24249"/>
    <w:rsid w:val="00D32836"/>
    <w:rsid w:val="00D32E8D"/>
    <w:rsid w:val="00D35636"/>
    <w:rsid w:val="00D35DA1"/>
    <w:rsid w:val="00D37BAC"/>
    <w:rsid w:val="00D40216"/>
    <w:rsid w:val="00D40BEB"/>
    <w:rsid w:val="00D4479B"/>
    <w:rsid w:val="00D4540F"/>
    <w:rsid w:val="00D46E02"/>
    <w:rsid w:val="00D474F6"/>
    <w:rsid w:val="00D524B1"/>
    <w:rsid w:val="00D52CE7"/>
    <w:rsid w:val="00D54AA7"/>
    <w:rsid w:val="00D5510F"/>
    <w:rsid w:val="00D56692"/>
    <w:rsid w:val="00D576BE"/>
    <w:rsid w:val="00D63FD8"/>
    <w:rsid w:val="00D64750"/>
    <w:rsid w:val="00D64A37"/>
    <w:rsid w:val="00D64B85"/>
    <w:rsid w:val="00D64C22"/>
    <w:rsid w:val="00D65A7E"/>
    <w:rsid w:val="00D6604D"/>
    <w:rsid w:val="00D66519"/>
    <w:rsid w:val="00D6737D"/>
    <w:rsid w:val="00D67934"/>
    <w:rsid w:val="00D71428"/>
    <w:rsid w:val="00D724FB"/>
    <w:rsid w:val="00D72B1C"/>
    <w:rsid w:val="00D73992"/>
    <w:rsid w:val="00D8075E"/>
    <w:rsid w:val="00D81FB6"/>
    <w:rsid w:val="00D835B1"/>
    <w:rsid w:val="00D840AF"/>
    <w:rsid w:val="00D851AA"/>
    <w:rsid w:val="00D8698B"/>
    <w:rsid w:val="00D87137"/>
    <w:rsid w:val="00D921FD"/>
    <w:rsid w:val="00D92B0B"/>
    <w:rsid w:val="00D93238"/>
    <w:rsid w:val="00D93DA5"/>
    <w:rsid w:val="00D9471D"/>
    <w:rsid w:val="00D9595A"/>
    <w:rsid w:val="00DA0001"/>
    <w:rsid w:val="00DB3805"/>
    <w:rsid w:val="00DB6066"/>
    <w:rsid w:val="00DB7AAB"/>
    <w:rsid w:val="00DC2E55"/>
    <w:rsid w:val="00DC43D6"/>
    <w:rsid w:val="00DC4664"/>
    <w:rsid w:val="00DC5660"/>
    <w:rsid w:val="00DC6D52"/>
    <w:rsid w:val="00DC715E"/>
    <w:rsid w:val="00DD3EAA"/>
    <w:rsid w:val="00DD7047"/>
    <w:rsid w:val="00DE18E4"/>
    <w:rsid w:val="00DE19A5"/>
    <w:rsid w:val="00DE2E0A"/>
    <w:rsid w:val="00DE633B"/>
    <w:rsid w:val="00DE7820"/>
    <w:rsid w:val="00DF0566"/>
    <w:rsid w:val="00DF0D4E"/>
    <w:rsid w:val="00DF176D"/>
    <w:rsid w:val="00DF2124"/>
    <w:rsid w:val="00DF4548"/>
    <w:rsid w:val="00DF5CF4"/>
    <w:rsid w:val="00DF7358"/>
    <w:rsid w:val="00DF7719"/>
    <w:rsid w:val="00E01519"/>
    <w:rsid w:val="00E04762"/>
    <w:rsid w:val="00E04B93"/>
    <w:rsid w:val="00E04E7A"/>
    <w:rsid w:val="00E1129F"/>
    <w:rsid w:val="00E13B9D"/>
    <w:rsid w:val="00E13E00"/>
    <w:rsid w:val="00E1523C"/>
    <w:rsid w:val="00E1618F"/>
    <w:rsid w:val="00E1794C"/>
    <w:rsid w:val="00E20950"/>
    <w:rsid w:val="00E20AFA"/>
    <w:rsid w:val="00E20DFD"/>
    <w:rsid w:val="00E230B6"/>
    <w:rsid w:val="00E231A9"/>
    <w:rsid w:val="00E23FA3"/>
    <w:rsid w:val="00E24125"/>
    <w:rsid w:val="00E27F3A"/>
    <w:rsid w:val="00E300E1"/>
    <w:rsid w:val="00E3230E"/>
    <w:rsid w:val="00E32C04"/>
    <w:rsid w:val="00E32E61"/>
    <w:rsid w:val="00E342CF"/>
    <w:rsid w:val="00E35F97"/>
    <w:rsid w:val="00E3643A"/>
    <w:rsid w:val="00E36981"/>
    <w:rsid w:val="00E40647"/>
    <w:rsid w:val="00E41164"/>
    <w:rsid w:val="00E4232D"/>
    <w:rsid w:val="00E428A4"/>
    <w:rsid w:val="00E42D67"/>
    <w:rsid w:val="00E43419"/>
    <w:rsid w:val="00E43A87"/>
    <w:rsid w:val="00E43AA1"/>
    <w:rsid w:val="00E43E2B"/>
    <w:rsid w:val="00E44C2B"/>
    <w:rsid w:val="00E44C6D"/>
    <w:rsid w:val="00E45D30"/>
    <w:rsid w:val="00E469B9"/>
    <w:rsid w:val="00E47086"/>
    <w:rsid w:val="00E51D92"/>
    <w:rsid w:val="00E5299C"/>
    <w:rsid w:val="00E529EA"/>
    <w:rsid w:val="00E52ED9"/>
    <w:rsid w:val="00E6056F"/>
    <w:rsid w:val="00E60695"/>
    <w:rsid w:val="00E6122B"/>
    <w:rsid w:val="00E62C1D"/>
    <w:rsid w:val="00E63FD3"/>
    <w:rsid w:val="00E66690"/>
    <w:rsid w:val="00E66C15"/>
    <w:rsid w:val="00E66E3B"/>
    <w:rsid w:val="00E72696"/>
    <w:rsid w:val="00E73456"/>
    <w:rsid w:val="00E74DF3"/>
    <w:rsid w:val="00E758C1"/>
    <w:rsid w:val="00E80486"/>
    <w:rsid w:val="00E81941"/>
    <w:rsid w:val="00E82F1F"/>
    <w:rsid w:val="00E82F96"/>
    <w:rsid w:val="00E8373A"/>
    <w:rsid w:val="00E83AC0"/>
    <w:rsid w:val="00E91E69"/>
    <w:rsid w:val="00E93727"/>
    <w:rsid w:val="00E93785"/>
    <w:rsid w:val="00E93E26"/>
    <w:rsid w:val="00E93FC4"/>
    <w:rsid w:val="00E96617"/>
    <w:rsid w:val="00EA0079"/>
    <w:rsid w:val="00EA4C29"/>
    <w:rsid w:val="00EA6E55"/>
    <w:rsid w:val="00EB03B7"/>
    <w:rsid w:val="00EB10ED"/>
    <w:rsid w:val="00EB51EB"/>
    <w:rsid w:val="00EB620F"/>
    <w:rsid w:val="00EB69BA"/>
    <w:rsid w:val="00EC094F"/>
    <w:rsid w:val="00EC4592"/>
    <w:rsid w:val="00EC5741"/>
    <w:rsid w:val="00ED0103"/>
    <w:rsid w:val="00ED0AD0"/>
    <w:rsid w:val="00ED5F2E"/>
    <w:rsid w:val="00EE0E99"/>
    <w:rsid w:val="00EE110D"/>
    <w:rsid w:val="00EE5BC8"/>
    <w:rsid w:val="00EE675E"/>
    <w:rsid w:val="00EE7920"/>
    <w:rsid w:val="00EE7DFB"/>
    <w:rsid w:val="00EF5866"/>
    <w:rsid w:val="00EF7A08"/>
    <w:rsid w:val="00F00B29"/>
    <w:rsid w:val="00F01469"/>
    <w:rsid w:val="00F05CB8"/>
    <w:rsid w:val="00F106A6"/>
    <w:rsid w:val="00F11A27"/>
    <w:rsid w:val="00F12ACA"/>
    <w:rsid w:val="00F12B6A"/>
    <w:rsid w:val="00F13D7A"/>
    <w:rsid w:val="00F140F5"/>
    <w:rsid w:val="00F16901"/>
    <w:rsid w:val="00F16C24"/>
    <w:rsid w:val="00F22506"/>
    <w:rsid w:val="00F24E69"/>
    <w:rsid w:val="00F26522"/>
    <w:rsid w:val="00F27152"/>
    <w:rsid w:val="00F27366"/>
    <w:rsid w:val="00F27404"/>
    <w:rsid w:val="00F330DC"/>
    <w:rsid w:val="00F35F39"/>
    <w:rsid w:val="00F379E9"/>
    <w:rsid w:val="00F418A3"/>
    <w:rsid w:val="00F41FED"/>
    <w:rsid w:val="00F43C0C"/>
    <w:rsid w:val="00F46585"/>
    <w:rsid w:val="00F47166"/>
    <w:rsid w:val="00F5175B"/>
    <w:rsid w:val="00F51B81"/>
    <w:rsid w:val="00F524DD"/>
    <w:rsid w:val="00F535DF"/>
    <w:rsid w:val="00F542AC"/>
    <w:rsid w:val="00F56A6D"/>
    <w:rsid w:val="00F65021"/>
    <w:rsid w:val="00F661B5"/>
    <w:rsid w:val="00F67031"/>
    <w:rsid w:val="00F6749A"/>
    <w:rsid w:val="00F71E82"/>
    <w:rsid w:val="00F7216A"/>
    <w:rsid w:val="00F72A6F"/>
    <w:rsid w:val="00F73323"/>
    <w:rsid w:val="00F76D61"/>
    <w:rsid w:val="00F84FA9"/>
    <w:rsid w:val="00F8749E"/>
    <w:rsid w:val="00F87685"/>
    <w:rsid w:val="00F87EC8"/>
    <w:rsid w:val="00F94E14"/>
    <w:rsid w:val="00F97F3A"/>
    <w:rsid w:val="00FA0377"/>
    <w:rsid w:val="00FA16E7"/>
    <w:rsid w:val="00FA4094"/>
    <w:rsid w:val="00FA50A8"/>
    <w:rsid w:val="00FA64A5"/>
    <w:rsid w:val="00FA73F8"/>
    <w:rsid w:val="00FB09D9"/>
    <w:rsid w:val="00FB147A"/>
    <w:rsid w:val="00FB38F2"/>
    <w:rsid w:val="00FB542A"/>
    <w:rsid w:val="00FB6B08"/>
    <w:rsid w:val="00FC0E5C"/>
    <w:rsid w:val="00FC412E"/>
    <w:rsid w:val="00FC799D"/>
    <w:rsid w:val="00FD033A"/>
    <w:rsid w:val="00FD3C5B"/>
    <w:rsid w:val="00FD6D1E"/>
    <w:rsid w:val="00FE0365"/>
    <w:rsid w:val="00FE12D6"/>
    <w:rsid w:val="00FE1ABE"/>
    <w:rsid w:val="00FE2238"/>
    <w:rsid w:val="00FE2BED"/>
    <w:rsid w:val="00FE49C2"/>
    <w:rsid w:val="00FF0822"/>
    <w:rsid w:val="00FF0EE8"/>
    <w:rsid w:val="00FF113B"/>
    <w:rsid w:val="00FF1C5D"/>
    <w:rsid w:val="00FF1EC8"/>
    <w:rsid w:val="00FF24CF"/>
    <w:rsid w:val="00FF4084"/>
    <w:rsid w:val="00FF44B1"/>
    <w:rsid w:val="00FF6E1C"/>
    <w:rsid w:val="012E4F8C"/>
    <w:rsid w:val="08A12E14"/>
    <w:rsid w:val="212F7E28"/>
    <w:rsid w:val="23A99F2F"/>
    <w:rsid w:val="2CB02EBC"/>
    <w:rsid w:val="2EB3695C"/>
    <w:rsid w:val="31711B4A"/>
    <w:rsid w:val="3430BB78"/>
    <w:rsid w:val="4C7A097C"/>
    <w:rsid w:val="68135E55"/>
    <w:rsid w:val="70E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EEF94"/>
  <w15:docId w15:val="{600AB86C-B6E0-4A1D-B0B5-F9AC96A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6D6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Textdokumentu"/>
    <w:link w:val="Nadpis1Char"/>
    <w:autoRedefine/>
    <w:qFormat/>
    <w:locked/>
    <w:rsid w:val="003A62D9"/>
    <w:pPr>
      <w:keepNext/>
      <w:numPr>
        <w:numId w:val="1"/>
      </w:numPr>
      <w:spacing w:before="480" w:after="240" w:line="320" w:lineRule="atLeast"/>
      <w:outlineLvl w:val="0"/>
    </w:pPr>
    <w:rPr>
      <w:b/>
      <w:caps/>
      <w:sz w:val="24"/>
      <w:szCs w:val="20"/>
    </w:rPr>
  </w:style>
  <w:style w:type="paragraph" w:styleId="Nadpis2">
    <w:name w:val="heading 2"/>
    <w:basedOn w:val="Normln"/>
    <w:next w:val="Textdokumentu"/>
    <w:autoRedefine/>
    <w:qFormat/>
    <w:locked/>
    <w:rsid w:val="003A2E5C"/>
    <w:pPr>
      <w:keepNext/>
      <w:numPr>
        <w:ilvl w:val="1"/>
        <w:numId w:val="1"/>
      </w:numPr>
      <w:spacing w:before="360" w:after="120" w:line="280" w:lineRule="atLeast"/>
      <w:ind w:left="567" w:hanging="567"/>
      <w:outlineLvl w:val="1"/>
    </w:pPr>
    <w:rPr>
      <w:b/>
      <w:sz w:val="24"/>
    </w:rPr>
  </w:style>
  <w:style w:type="paragraph" w:styleId="Nadpis3">
    <w:name w:val="heading 3"/>
    <w:basedOn w:val="Normln"/>
    <w:next w:val="Textdokumentu"/>
    <w:link w:val="Nadpis3Char"/>
    <w:autoRedefine/>
    <w:qFormat/>
    <w:locked/>
    <w:rsid w:val="00550547"/>
    <w:pPr>
      <w:keepNext/>
      <w:numPr>
        <w:ilvl w:val="2"/>
        <w:numId w:val="1"/>
      </w:numPr>
      <w:tabs>
        <w:tab w:val="clear" w:pos="907"/>
        <w:tab w:val="left" w:pos="680"/>
      </w:tabs>
      <w:spacing w:before="360" w:after="120" w:line="280" w:lineRule="atLeast"/>
      <w:ind w:left="907" w:hanging="907"/>
      <w:outlineLvl w:val="2"/>
    </w:pPr>
    <w:rPr>
      <w:b/>
      <w:sz w:val="24"/>
    </w:rPr>
  </w:style>
  <w:style w:type="paragraph" w:styleId="Nadpis4">
    <w:name w:val="heading 4"/>
    <w:basedOn w:val="Normln"/>
    <w:next w:val="Textdokumentu"/>
    <w:autoRedefine/>
    <w:qFormat/>
    <w:locked/>
    <w:rsid w:val="00121871"/>
    <w:pPr>
      <w:keepNext/>
      <w:numPr>
        <w:ilvl w:val="3"/>
        <w:numId w:val="1"/>
      </w:numPr>
      <w:tabs>
        <w:tab w:val="clear" w:pos="1247"/>
        <w:tab w:val="left" w:pos="907"/>
      </w:tabs>
      <w:spacing w:before="360" w:after="120" w:line="280" w:lineRule="atLeast"/>
      <w:ind w:left="1247" w:hanging="1247"/>
      <w:outlineLvl w:val="3"/>
    </w:pPr>
    <w:rPr>
      <w:b/>
      <w:sz w:val="24"/>
    </w:rPr>
  </w:style>
  <w:style w:type="paragraph" w:styleId="Nadpis5">
    <w:name w:val="heading 5"/>
    <w:basedOn w:val="Normln"/>
    <w:next w:val="Textdokumentu"/>
    <w:autoRedefine/>
    <w:qFormat/>
    <w:locked/>
    <w:rsid w:val="00121871"/>
    <w:pPr>
      <w:keepNext/>
      <w:numPr>
        <w:ilvl w:val="4"/>
        <w:numId w:val="1"/>
      </w:numPr>
      <w:tabs>
        <w:tab w:val="clear" w:pos="1247"/>
        <w:tab w:val="left" w:pos="1021"/>
      </w:tabs>
      <w:spacing w:before="360" w:after="120" w:line="280" w:lineRule="atLeast"/>
      <w:ind w:left="1247" w:hanging="1247"/>
      <w:outlineLvl w:val="4"/>
    </w:pPr>
    <w:rPr>
      <w:rFonts w:cs="Times New Roman"/>
      <w:b/>
      <w:sz w:val="24"/>
      <w:szCs w:val="20"/>
    </w:rPr>
  </w:style>
  <w:style w:type="paragraph" w:styleId="Nadpis6">
    <w:name w:val="heading 6"/>
    <w:basedOn w:val="Normln"/>
    <w:next w:val="Textdokumentu"/>
    <w:link w:val="Nadpis6Char"/>
    <w:autoRedefine/>
    <w:qFormat/>
    <w:locked/>
    <w:rsid w:val="00121871"/>
    <w:pPr>
      <w:keepNext/>
      <w:numPr>
        <w:ilvl w:val="5"/>
        <w:numId w:val="1"/>
      </w:numPr>
      <w:tabs>
        <w:tab w:val="left" w:pos="1474"/>
      </w:tabs>
      <w:spacing w:before="360" w:after="120" w:line="280" w:lineRule="atLeast"/>
      <w:ind w:left="1474" w:hanging="1474"/>
      <w:outlineLvl w:val="5"/>
    </w:pPr>
    <w:rPr>
      <w:rFonts w:cs="Times New Roman"/>
      <w:b/>
      <w:sz w:val="24"/>
      <w:szCs w:val="20"/>
    </w:rPr>
  </w:style>
  <w:style w:type="paragraph" w:styleId="Nadpis7">
    <w:name w:val="heading 7"/>
    <w:basedOn w:val="Normln"/>
    <w:next w:val="Textdokumentu"/>
    <w:autoRedefine/>
    <w:qFormat/>
    <w:locked/>
    <w:rsid w:val="00121871"/>
    <w:pPr>
      <w:keepNext/>
      <w:numPr>
        <w:ilvl w:val="6"/>
        <w:numId w:val="1"/>
      </w:numPr>
      <w:tabs>
        <w:tab w:val="clear" w:pos="454"/>
        <w:tab w:val="left" w:pos="1474"/>
      </w:tabs>
      <w:spacing w:before="360" w:after="120" w:line="280" w:lineRule="atLeast"/>
      <w:outlineLvl w:val="6"/>
    </w:pPr>
    <w:rPr>
      <w:rFonts w:cs="Times New Roman"/>
      <w:b/>
      <w:sz w:val="24"/>
      <w:szCs w:val="20"/>
    </w:rPr>
  </w:style>
  <w:style w:type="paragraph" w:styleId="Nadpis8">
    <w:name w:val="heading 8"/>
    <w:basedOn w:val="Normln"/>
    <w:next w:val="Textdokumentu"/>
    <w:autoRedefine/>
    <w:qFormat/>
    <w:locked/>
    <w:rsid w:val="00FA4094"/>
    <w:pPr>
      <w:keepNext/>
      <w:numPr>
        <w:ilvl w:val="7"/>
        <w:numId w:val="1"/>
      </w:numPr>
      <w:spacing w:before="360" w:after="120" w:line="280" w:lineRule="atLeast"/>
      <w:outlineLvl w:val="7"/>
    </w:pPr>
    <w:rPr>
      <w:rFonts w:cs="Times New Roman"/>
      <w:b/>
      <w:sz w:val="24"/>
      <w:szCs w:val="20"/>
    </w:rPr>
  </w:style>
  <w:style w:type="paragraph" w:styleId="Nadpis9">
    <w:name w:val="heading 9"/>
    <w:aliases w:val="Poíloha,Pøíloha,Příloha"/>
    <w:basedOn w:val="Normln"/>
    <w:next w:val="Textdokumentu"/>
    <w:link w:val="Nadpis9Char"/>
    <w:autoRedefine/>
    <w:qFormat/>
    <w:locked/>
    <w:rsid w:val="004816CE"/>
    <w:pPr>
      <w:pageBreakBefore/>
      <w:numPr>
        <w:ilvl w:val="8"/>
        <w:numId w:val="1"/>
      </w:numPr>
      <w:tabs>
        <w:tab w:val="left" w:pos="1531"/>
      </w:tabs>
      <w:spacing w:before="240" w:after="60" w:line="280" w:lineRule="atLeast"/>
      <w:ind w:left="1531" w:hanging="1531"/>
      <w:outlineLvl w:val="8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locked/>
    <w:rsid w:val="0067008A"/>
    <w:pPr>
      <w:spacing w:before="120" w:after="120"/>
    </w:pPr>
  </w:style>
  <w:style w:type="character" w:customStyle="1" w:styleId="TextdokumentuChar">
    <w:name w:val="Text dokumentu Char"/>
    <w:link w:val="Textdokumentu"/>
    <w:rsid w:val="0067008A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Nadpis1Char">
    <w:name w:val="Nadpis 1 Char"/>
    <w:link w:val="Nadpis1"/>
    <w:rsid w:val="003A62D9"/>
    <w:rPr>
      <w:rFonts w:ascii="Arial" w:hAnsi="Arial" w:cs="Arial"/>
      <w:b/>
      <w:caps/>
      <w:sz w:val="24"/>
    </w:rPr>
  </w:style>
  <w:style w:type="character" w:customStyle="1" w:styleId="Nadpis3Char">
    <w:name w:val="Nadpis 3 Char"/>
    <w:link w:val="Nadpis3"/>
    <w:rsid w:val="00550547"/>
    <w:rPr>
      <w:rFonts w:ascii="Arial" w:hAnsi="Arial" w:cs="Arial"/>
      <w:b/>
      <w:sz w:val="24"/>
      <w:szCs w:val="22"/>
      <w:lang w:val="cs-CZ" w:eastAsia="cs-CZ" w:bidi="ar-SA"/>
    </w:rPr>
  </w:style>
  <w:style w:type="character" w:customStyle="1" w:styleId="Nadpis6Char">
    <w:name w:val="Nadpis 6 Char"/>
    <w:link w:val="Nadpis6"/>
    <w:rsid w:val="00121871"/>
    <w:rPr>
      <w:rFonts w:ascii="Arial" w:hAnsi="Arial"/>
      <w:b/>
      <w:sz w:val="24"/>
      <w:lang w:val="cs-CZ" w:eastAsia="cs-CZ" w:bidi="ar-SA"/>
    </w:rPr>
  </w:style>
  <w:style w:type="paragraph" w:customStyle="1" w:styleId="NzevD">
    <w:name w:val="Název ŘD"/>
    <w:basedOn w:val="Normln"/>
    <w:locked/>
    <w:rsid w:val="00FB542A"/>
    <w:pPr>
      <w:spacing w:after="360"/>
      <w:jc w:val="center"/>
    </w:pPr>
    <w:rPr>
      <w:caps/>
      <w:sz w:val="72"/>
      <w:szCs w:val="72"/>
    </w:rPr>
  </w:style>
  <w:style w:type="paragraph" w:customStyle="1" w:styleId="Nzvytitulnstrany">
    <w:name w:val="Názvy titulní strany"/>
    <w:basedOn w:val="Normln"/>
    <w:locked/>
    <w:rsid w:val="00FB542A"/>
    <w:pPr>
      <w:spacing w:before="60"/>
    </w:pPr>
    <w:rPr>
      <w:bCs/>
      <w:caps/>
    </w:rPr>
  </w:style>
  <w:style w:type="table" w:styleId="Mkatabulky">
    <w:name w:val="Table Grid"/>
    <w:aliases w:val="Tabulka seznamování"/>
    <w:basedOn w:val="Normlntabulka"/>
    <w:uiPriority w:val="59"/>
    <w:locked/>
    <w:rsid w:val="00FB542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Vypln">
    <w:name w:val="Vyplní"/>
    <w:basedOn w:val="Nzvytitulnstrany"/>
    <w:locked/>
    <w:rsid w:val="005617D1"/>
    <w:rPr>
      <w:b/>
      <w:bCs w:val="0"/>
      <w:caps w:val="0"/>
    </w:rPr>
  </w:style>
  <w:style w:type="paragraph" w:styleId="Zhlav">
    <w:name w:val="header"/>
    <w:basedOn w:val="Normln"/>
    <w:locked/>
    <w:rsid w:val="005617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5617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locked/>
    <w:rsid w:val="005617D1"/>
  </w:style>
  <w:style w:type="paragraph" w:styleId="Obsah2">
    <w:name w:val="toc 2"/>
    <w:basedOn w:val="Normln"/>
    <w:next w:val="Normln"/>
    <w:autoRedefine/>
    <w:uiPriority w:val="39"/>
    <w:locked/>
    <w:rsid w:val="00D21897"/>
    <w:pPr>
      <w:tabs>
        <w:tab w:val="right" w:leader="dot" w:pos="9071"/>
      </w:tabs>
      <w:spacing w:before="60"/>
      <w:ind w:left="1021" w:right="567" w:hanging="567"/>
    </w:pPr>
    <w:rPr>
      <w:rFonts w:cs="Times New Roman"/>
      <w:szCs w:val="20"/>
    </w:rPr>
  </w:style>
  <w:style w:type="paragraph" w:styleId="Obsah1">
    <w:name w:val="toc 1"/>
    <w:basedOn w:val="Normln"/>
    <w:next w:val="Normln"/>
    <w:autoRedefine/>
    <w:uiPriority w:val="39"/>
    <w:locked/>
    <w:rsid w:val="00D21897"/>
    <w:pPr>
      <w:tabs>
        <w:tab w:val="right" w:leader="dot" w:pos="9072"/>
      </w:tabs>
      <w:spacing w:before="120"/>
      <w:ind w:left="454" w:right="567" w:hanging="454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locked/>
    <w:rsid w:val="00453D15"/>
    <w:pPr>
      <w:tabs>
        <w:tab w:val="left" w:pos="1134"/>
        <w:tab w:val="left" w:pos="1758"/>
        <w:tab w:val="right" w:leader="dot" w:pos="9060"/>
      </w:tabs>
      <w:spacing w:before="60"/>
      <w:ind w:left="1701" w:right="567" w:hanging="680"/>
    </w:pPr>
  </w:style>
  <w:style w:type="paragraph" w:styleId="Obsah4">
    <w:name w:val="toc 4"/>
    <w:basedOn w:val="Normln"/>
    <w:next w:val="Normln"/>
    <w:autoRedefine/>
    <w:uiPriority w:val="39"/>
    <w:locked/>
    <w:rsid w:val="00D21897"/>
    <w:pPr>
      <w:tabs>
        <w:tab w:val="left" w:pos="1134"/>
        <w:tab w:val="right" w:leader="dot" w:pos="9060"/>
      </w:tabs>
      <w:spacing w:before="40"/>
      <w:ind w:left="2495" w:right="567" w:hanging="794"/>
    </w:pPr>
  </w:style>
  <w:style w:type="paragraph" w:styleId="Obsah5">
    <w:name w:val="toc 5"/>
    <w:basedOn w:val="Normln"/>
    <w:next w:val="Normln"/>
    <w:autoRedefine/>
    <w:uiPriority w:val="39"/>
    <w:locked/>
    <w:rsid w:val="005D5C1E"/>
    <w:pPr>
      <w:tabs>
        <w:tab w:val="left" w:pos="1134"/>
        <w:tab w:val="right" w:leader="dot" w:pos="9060"/>
      </w:tabs>
      <w:ind w:left="1134" w:right="567" w:hanging="1134"/>
    </w:pPr>
  </w:style>
  <w:style w:type="paragraph" w:styleId="Obsah6">
    <w:name w:val="toc 6"/>
    <w:basedOn w:val="Normln"/>
    <w:next w:val="Normln"/>
    <w:autoRedefine/>
    <w:uiPriority w:val="39"/>
    <w:locked/>
    <w:rsid w:val="00D21897"/>
    <w:pPr>
      <w:tabs>
        <w:tab w:val="left" w:pos="1280"/>
        <w:tab w:val="right" w:leader="dot" w:pos="9060"/>
      </w:tabs>
      <w:ind w:left="1281" w:right="567" w:hanging="1281"/>
    </w:pPr>
  </w:style>
  <w:style w:type="paragraph" w:styleId="Obsah7">
    <w:name w:val="toc 7"/>
    <w:basedOn w:val="Normln"/>
    <w:next w:val="Normln"/>
    <w:autoRedefine/>
    <w:uiPriority w:val="39"/>
    <w:locked/>
    <w:rsid w:val="005D5C1E"/>
    <w:pPr>
      <w:tabs>
        <w:tab w:val="left" w:pos="1463"/>
        <w:tab w:val="right" w:leader="dot" w:pos="9060"/>
      </w:tabs>
      <w:ind w:left="1463" w:right="567" w:hanging="1463"/>
    </w:pPr>
  </w:style>
  <w:style w:type="character" w:styleId="Hypertextovodkaz">
    <w:name w:val="Hyperlink"/>
    <w:uiPriority w:val="99"/>
    <w:locked/>
    <w:rsid w:val="0038120E"/>
    <w:rPr>
      <w:color w:val="0000FF"/>
      <w:u w:val="single"/>
    </w:rPr>
  </w:style>
  <w:style w:type="paragraph" w:styleId="Obsah8">
    <w:name w:val="toc 8"/>
    <w:basedOn w:val="Normln"/>
    <w:next w:val="Normln"/>
    <w:autoRedefine/>
    <w:uiPriority w:val="39"/>
    <w:locked/>
    <w:rsid w:val="005D5C1E"/>
    <w:pPr>
      <w:tabs>
        <w:tab w:val="left" w:pos="1647"/>
        <w:tab w:val="right" w:leader="dot" w:pos="9060"/>
      </w:tabs>
      <w:ind w:left="1644" w:right="567" w:hanging="1644"/>
    </w:pPr>
  </w:style>
  <w:style w:type="paragraph" w:styleId="Obsah9">
    <w:name w:val="toc 9"/>
    <w:basedOn w:val="Normln"/>
    <w:next w:val="Normln"/>
    <w:autoRedefine/>
    <w:uiPriority w:val="39"/>
    <w:locked/>
    <w:rsid w:val="003447CD"/>
    <w:pPr>
      <w:tabs>
        <w:tab w:val="right" w:leader="dot" w:pos="8222"/>
      </w:tabs>
      <w:spacing w:before="40" w:line="360" w:lineRule="auto"/>
    </w:pPr>
    <w:rPr>
      <w:b/>
      <w:bCs/>
    </w:rPr>
  </w:style>
  <w:style w:type="paragraph" w:customStyle="1" w:styleId="Obsah">
    <w:name w:val="Obsah"/>
    <w:basedOn w:val="Normln"/>
    <w:next w:val="Textdokumentu"/>
    <w:autoRedefine/>
    <w:locked/>
    <w:rsid w:val="004B1EA6"/>
    <w:pPr>
      <w:tabs>
        <w:tab w:val="left" w:pos="1260"/>
      </w:tabs>
      <w:spacing w:after="240"/>
      <w:ind w:right="1134"/>
    </w:pPr>
    <w:rPr>
      <w:b/>
      <w:caps/>
      <w:noProof/>
      <w:szCs w:val="24"/>
    </w:rPr>
  </w:style>
  <w:style w:type="paragraph" w:customStyle="1" w:styleId="Normal2">
    <w:name w:val="Normal2"/>
    <w:basedOn w:val="Normln"/>
    <w:link w:val="Normal2Char"/>
    <w:semiHidden/>
    <w:locked/>
    <w:rsid w:val="00F41FED"/>
    <w:pPr>
      <w:spacing w:before="120"/>
      <w:ind w:left="567"/>
      <w:jc w:val="both"/>
    </w:pPr>
  </w:style>
  <w:style w:type="character" w:customStyle="1" w:styleId="Normal2Char">
    <w:name w:val="Normal2 Char"/>
    <w:link w:val="Normal2"/>
    <w:rsid w:val="00F41FED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Zkladnpojmy">
    <w:name w:val="Základní pojmy"/>
    <w:basedOn w:val="Textdokumentu"/>
    <w:link w:val="ZkladnpojmyChar"/>
    <w:locked/>
    <w:rsid w:val="006E39F7"/>
    <w:pPr>
      <w:spacing w:after="60"/>
    </w:pPr>
    <w:rPr>
      <w:b/>
      <w:bCs/>
    </w:rPr>
  </w:style>
  <w:style w:type="character" w:customStyle="1" w:styleId="ZkladnpojmyChar">
    <w:name w:val="Základní pojmy Char"/>
    <w:link w:val="Zkladnpojmy"/>
    <w:rsid w:val="006E39F7"/>
    <w:rPr>
      <w:rFonts w:ascii="Arial" w:hAnsi="Arial" w:cs="Arial"/>
      <w:b/>
      <w:bCs/>
      <w:sz w:val="22"/>
      <w:szCs w:val="22"/>
      <w:lang w:val="cs-CZ" w:eastAsia="cs-CZ" w:bidi="ar-SA"/>
    </w:rPr>
  </w:style>
  <w:style w:type="paragraph" w:styleId="Textbubliny">
    <w:name w:val="Balloon Text"/>
    <w:basedOn w:val="Normln"/>
    <w:semiHidden/>
    <w:locked/>
    <w:rsid w:val="00431116"/>
    <w:rPr>
      <w:rFonts w:ascii="Tahoma" w:hAnsi="Tahoma" w:cs="Tahoma"/>
      <w:sz w:val="16"/>
      <w:szCs w:val="16"/>
    </w:rPr>
  </w:style>
  <w:style w:type="paragraph" w:customStyle="1" w:styleId="TextdokumentuTunModrPed3bZa3b">
    <w:name w:val="Text dokumentu + Tučné Modrá Před:  3 b. Za:  3 b."/>
    <w:basedOn w:val="Textdokumentu"/>
    <w:locked/>
    <w:rsid w:val="001B3873"/>
    <w:pPr>
      <w:keepNext/>
      <w:spacing w:before="60" w:after="60"/>
    </w:pPr>
    <w:rPr>
      <w:rFonts w:cs="Times New Roman"/>
      <w:b/>
      <w:bCs/>
      <w:color w:val="0000FF"/>
      <w:szCs w:val="20"/>
    </w:rPr>
  </w:style>
  <w:style w:type="paragraph" w:customStyle="1" w:styleId="TextdokumentuvtabulkchPed3bZa3b">
    <w:name w:val="Text dokumentu v tabulkách + Před:  3 b. Za:  3 b."/>
    <w:basedOn w:val="Textdokumentu"/>
    <w:locked/>
    <w:rsid w:val="00EB51EB"/>
    <w:pPr>
      <w:spacing w:before="60" w:after="60"/>
    </w:pPr>
    <w:rPr>
      <w:rFonts w:cs="Times New Roman"/>
      <w:szCs w:val="20"/>
    </w:rPr>
  </w:style>
  <w:style w:type="paragraph" w:customStyle="1" w:styleId="Texttabulkyseznamovn">
    <w:name w:val="Text tabulky seznamování"/>
    <w:basedOn w:val="Textdokumentu"/>
    <w:locked/>
    <w:rsid w:val="002C4755"/>
  </w:style>
  <w:style w:type="paragraph" w:customStyle="1" w:styleId="1">
    <w:name w:val="1"/>
    <w:basedOn w:val="Normln"/>
    <w:locked/>
    <w:rsid w:val="00AB07F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text">
    <w:name w:val="Normál text"/>
    <w:basedOn w:val="Normln"/>
    <w:locked/>
    <w:rsid w:val="005A51AD"/>
    <w:pPr>
      <w:spacing w:after="60"/>
      <w:textAlignment w:val="auto"/>
    </w:pPr>
  </w:style>
  <w:style w:type="paragraph" w:customStyle="1" w:styleId="StylTextdokumentuTunModr">
    <w:name w:val="Styl Text dokumentu + Tučné Modrá"/>
    <w:basedOn w:val="Textdokumentu"/>
    <w:link w:val="StylTextdokumentuTunModrChar"/>
    <w:autoRedefine/>
    <w:locked/>
    <w:rsid w:val="00B82A88"/>
    <w:pPr>
      <w:spacing w:after="60"/>
    </w:pPr>
    <w:rPr>
      <w:b/>
      <w:bCs/>
      <w:color w:val="0000FF"/>
    </w:rPr>
  </w:style>
  <w:style w:type="character" w:customStyle="1" w:styleId="StylTextdokumentuTunModrChar">
    <w:name w:val="Styl Text dokumentu + Tučné Modrá Char"/>
    <w:link w:val="StylTextdokumentuTunModr"/>
    <w:rsid w:val="00B82A88"/>
    <w:rPr>
      <w:rFonts w:ascii="Arial" w:hAnsi="Arial" w:cs="Arial"/>
      <w:b/>
      <w:bCs/>
      <w:color w:val="0000FF"/>
      <w:sz w:val="22"/>
      <w:szCs w:val="22"/>
      <w:lang w:val="cs-CZ" w:eastAsia="cs-CZ" w:bidi="ar-SA"/>
    </w:rPr>
  </w:style>
  <w:style w:type="paragraph" w:customStyle="1" w:styleId="StylTextdokumentuModrPed3bZa3b">
    <w:name w:val="Styl Text dokumentu + Modrá Před:  3 b. Za:  3 b."/>
    <w:basedOn w:val="Textdokumentu"/>
    <w:locked/>
    <w:rsid w:val="00402571"/>
    <w:pPr>
      <w:spacing w:after="0"/>
    </w:pPr>
    <w:rPr>
      <w:rFonts w:cs="Times New Roman"/>
      <w:color w:val="0000FF"/>
      <w:szCs w:val="20"/>
    </w:rPr>
  </w:style>
  <w:style w:type="paragraph" w:styleId="Rozloendokumentu">
    <w:name w:val="Document Map"/>
    <w:basedOn w:val="Normln"/>
    <w:semiHidden/>
    <w:locked/>
    <w:rsid w:val="001A65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locked/>
    <w:rsid w:val="005B38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locked/>
    <w:rsid w:val="005B38D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5B38DA"/>
    <w:rPr>
      <w:b/>
      <w:bCs/>
    </w:rPr>
  </w:style>
  <w:style w:type="paragraph" w:styleId="Textpoznpodarou">
    <w:name w:val="footnote text"/>
    <w:basedOn w:val="Normln"/>
    <w:semiHidden/>
    <w:locked/>
    <w:rsid w:val="004D727E"/>
    <w:rPr>
      <w:sz w:val="20"/>
      <w:szCs w:val="20"/>
    </w:rPr>
  </w:style>
  <w:style w:type="character" w:styleId="Znakapoznpodarou">
    <w:name w:val="footnote reference"/>
    <w:semiHidden/>
    <w:locked/>
    <w:rsid w:val="004D727E"/>
    <w:rPr>
      <w:vertAlign w:val="superscript"/>
    </w:rPr>
  </w:style>
  <w:style w:type="paragraph" w:styleId="Textvysvtlivek">
    <w:name w:val="endnote text"/>
    <w:basedOn w:val="Normln"/>
    <w:semiHidden/>
    <w:locked/>
    <w:rsid w:val="0074342A"/>
    <w:rPr>
      <w:sz w:val="20"/>
      <w:szCs w:val="20"/>
    </w:rPr>
  </w:style>
  <w:style w:type="character" w:styleId="Odkaznavysvtlivky">
    <w:name w:val="endnote reference"/>
    <w:semiHidden/>
    <w:locked/>
    <w:rsid w:val="0074342A"/>
    <w:rPr>
      <w:vertAlign w:val="superscript"/>
    </w:rPr>
  </w:style>
  <w:style w:type="paragraph" w:customStyle="1" w:styleId="TextdokumentuKurzvaerven">
    <w:name w:val="Text dokumentu + Kurzíva Červená"/>
    <w:basedOn w:val="Textdokumentu"/>
    <w:link w:val="TextdokumentuKurzvaervenCharChar"/>
    <w:rsid w:val="0067008A"/>
    <w:rPr>
      <w:i/>
      <w:iCs/>
      <w:color w:val="FF0000"/>
    </w:rPr>
  </w:style>
  <w:style w:type="character" w:customStyle="1" w:styleId="TextdokumentuKurzvaervenCharChar">
    <w:name w:val="Text dokumentu + Kurzíva Červená Char Char"/>
    <w:link w:val="TextdokumentuKurzvaerven"/>
    <w:rsid w:val="0067008A"/>
    <w:rPr>
      <w:rFonts w:ascii="Arial" w:hAnsi="Arial" w:cs="Arial"/>
      <w:i/>
      <w:iCs/>
      <w:color w:val="FF0000"/>
      <w:sz w:val="22"/>
      <w:szCs w:val="22"/>
      <w:lang w:val="cs-CZ" w:eastAsia="cs-CZ" w:bidi="ar-SA"/>
    </w:rPr>
  </w:style>
  <w:style w:type="character" w:styleId="Sledovanodkaz">
    <w:name w:val="FollowedHyperlink"/>
    <w:locked/>
    <w:rsid w:val="00E5299C"/>
    <w:rPr>
      <w:color w:val="800080"/>
      <w:u w:val="single"/>
    </w:rPr>
  </w:style>
  <w:style w:type="paragraph" w:styleId="Revize">
    <w:name w:val="Revision"/>
    <w:hidden/>
    <w:uiPriority w:val="99"/>
    <w:semiHidden/>
    <w:rsid w:val="002D621B"/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484E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semiHidden/>
    <w:rsid w:val="007D095A"/>
    <w:rPr>
      <w:rFonts w:ascii="Arial" w:hAnsi="Arial" w:cs="Arial"/>
    </w:rPr>
  </w:style>
  <w:style w:type="character" w:styleId="Zstupntext">
    <w:name w:val="Placeholder Text"/>
    <w:basedOn w:val="Standardnpsmoodstavce"/>
    <w:uiPriority w:val="99"/>
    <w:semiHidden/>
    <w:rsid w:val="0023649F"/>
    <w:rPr>
      <w:color w:val="808080"/>
    </w:rPr>
  </w:style>
  <w:style w:type="paragraph" w:customStyle="1" w:styleId="HlavnPloha">
    <w:name w:val="Hlavní Příloha"/>
    <w:basedOn w:val="Nadpis1"/>
    <w:next w:val="Textdokumentu"/>
    <w:autoRedefine/>
    <w:qFormat/>
    <w:rsid w:val="00A07636"/>
    <w:pPr>
      <w:numPr>
        <w:numId w:val="0"/>
      </w:numPr>
    </w:pPr>
  </w:style>
  <w:style w:type="paragraph" w:styleId="Normlnweb">
    <w:name w:val="Normal (Web)"/>
    <w:basedOn w:val="Normln"/>
    <w:uiPriority w:val="99"/>
    <w:unhideWhenUsed/>
    <w:locked/>
    <w:rsid w:val="002D29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Standardnpsmoodstavce"/>
    <w:rsid w:val="00D93238"/>
  </w:style>
  <w:style w:type="paragraph" w:customStyle="1" w:styleId="Pedmtdokumentu">
    <w:name w:val="Předmět dokumentu"/>
    <w:basedOn w:val="Normln"/>
    <w:link w:val="PedmtdokumentuChar"/>
    <w:uiPriority w:val="16"/>
    <w:qFormat/>
    <w:locked/>
    <w:rsid w:val="00330515"/>
    <w:pPr>
      <w:overflowPunct/>
      <w:autoSpaceDE/>
      <w:autoSpaceDN/>
      <w:adjustRightInd/>
      <w:spacing w:after="840" w:line="276" w:lineRule="auto"/>
      <w:textAlignment w:val="auto"/>
    </w:pPr>
    <w:rPr>
      <w:rFonts w:eastAsiaTheme="minorHAnsi" w:cstheme="minorBidi"/>
      <w:b/>
      <w:bCs/>
      <w:sz w:val="40"/>
      <w:szCs w:val="40"/>
      <w:lang w:eastAsia="en-US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330515"/>
    <w:rPr>
      <w:rFonts w:ascii="Arial" w:eastAsiaTheme="minorHAnsi" w:hAnsi="Arial" w:cstheme="minorBidi"/>
      <w:b/>
      <w:bCs/>
      <w:sz w:val="40"/>
      <w:szCs w:val="40"/>
      <w:lang w:eastAsia="en-US"/>
    </w:rPr>
  </w:style>
  <w:style w:type="character" w:customStyle="1" w:styleId="Nadpis9Char">
    <w:name w:val="Nadpis 9 Char"/>
    <w:aliases w:val="Poíloha Char,Pøíloha Char,Příloha Char"/>
    <w:basedOn w:val="Standardnpsmoodstavce"/>
    <w:link w:val="Nadpis9"/>
    <w:rsid w:val="00330515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3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kvindalad1\OneDrive%20-%20Skupina%20&#268;EZ\Dokumenty\PaP\ST_0093_voln&#225;%20p&#345;&#237;loha%20N%20_BIM\16_01_2025\SK&#268;_FO_0202r17_LN%20BI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D307D2E70874A9678899A49A744BD" ma:contentTypeVersion="2" ma:contentTypeDescription="Vytvoří nový dokument" ma:contentTypeScope="" ma:versionID="4bf23fe00d923abccbee77e88b2ceec8">
  <xsd:schema xmlns:xsd="http://www.w3.org/2001/XMLSchema" xmlns:xs="http://www.w3.org/2001/XMLSchema" xmlns:p="http://schemas.microsoft.com/office/2006/metadata/properties" xmlns:ns2="9a149638-dcbe-48d8-921e-88d000baf11c" targetNamespace="http://schemas.microsoft.com/office/2006/metadata/properties" ma:root="true" ma:fieldsID="d27937350bc10ae73874022fc5c07e4e" ns2:_="">
    <xsd:import namespace="9a149638-dcbe-48d8-921e-88d000baf1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9638-dcbe-48d8-921e-88d000baf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42D6D-E543-4CC7-A0B5-8E4DD81F0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2ECF3-EE71-4270-9B6B-8125FD2AB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1B93A-D8C2-4CAE-8E6D-1353F5101503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a149638-dcbe-48d8-921e-88d000baf11c"/>
  </ds:schemaRefs>
</ds:datastoreItem>
</file>

<file path=customXml/itemProps4.xml><?xml version="1.0" encoding="utf-8"?>
<ds:datastoreItem xmlns:ds="http://schemas.openxmlformats.org/officeDocument/2006/customXml" ds:itemID="{8F428562-7F82-450E-A694-E872AA50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49638-dcbe-48d8-921e-88d000baf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SKČ_FO_0202r17_LN BIM.dotx</Template>
  <TotalTime>4</TotalTime>
  <Pages>14</Pages>
  <Words>2297</Words>
  <Characters>16944</Characters>
  <Application>Microsoft Office Word</Application>
  <DocSecurity>4</DocSecurity>
  <Lines>141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Nekvinda Ladislav</dc:creator>
  <cp:keywords/>
  <cp:lastModifiedBy>Vlček Martin</cp:lastModifiedBy>
  <cp:revision>2</cp:revision>
  <dcterms:created xsi:type="dcterms:W3CDTF">2025-03-20T07:55:00Z</dcterms:created>
  <dcterms:modified xsi:type="dcterms:W3CDTF">2025-03-20T07:55:00Z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0x010100883D307D2E70874A9678899A49A744BD</vt:lpwstr>
  </property>
  <property fmtid="{D5CDD505-2E9C-101B-9397-08002B2CF9AE}" pid="3" name="MSIP_Label_952b1512-c507-42e7-a4b2-0c0a603350ec_Enabled">
    <vt:lpwstr>true</vt:lpwstr>
  </property>
  <property fmtid="{D5CDD505-2E9C-101B-9397-08002B2CF9AE}" pid="4" name="MSIP_Label_952b1512-c507-42e7-a4b2-0c0a603350ec_SetDate">
    <vt:lpwstr>2024-01-25T14:33:40Z</vt:lpwstr>
  </property>
  <property fmtid="{D5CDD505-2E9C-101B-9397-08002B2CF9AE}" pid="5" name="MSIP_Label_952b1512-c507-42e7-a4b2-0c0a603350ec_Method">
    <vt:lpwstr>Privileged</vt:lpwstr>
  </property>
  <property fmtid="{D5CDD505-2E9C-101B-9397-08002B2CF9AE}" pid="6" name="MSIP_Label_952b1512-c507-42e7-a4b2-0c0a603350ec_Name">
    <vt:lpwstr>L00008</vt:lpwstr>
  </property>
  <property fmtid="{D5CDD505-2E9C-101B-9397-08002B2CF9AE}" pid="7" name="MSIP_Label_952b1512-c507-42e7-a4b2-0c0a603350ec_SiteId">
    <vt:lpwstr>b233f9e1-5599-4693-9cef-38858fe25406</vt:lpwstr>
  </property>
  <property fmtid="{D5CDD505-2E9C-101B-9397-08002B2CF9AE}" pid="8" name="MSIP_Label_952b1512-c507-42e7-a4b2-0c0a603350ec_ActionId">
    <vt:lpwstr>0293fc0d-5513-4487-95dc-9b517ea05d85</vt:lpwstr>
  </property>
  <property fmtid="{D5CDD505-2E9C-101B-9397-08002B2CF9AE}" pid="9" name="MSIP_Label_952b1512-c507-42e7-a4b2-0c0a603350ec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CEZ:CEZ-DGR:C</vt:lpwstr>
  </property>
  <property fmtid="{D5CDD505-2E9C-101B-9397-08002B2CF9AE}" pid="12" name="CEZ_MIPLabelName">
    <vt:lpwstr>Internal-CEZ-DGR</vt:lpwstr>
  </property>
</Properties>
</file>