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91A42" w14:textId="77777777" w:rsidR="00740D9E" w:rsidRPr="00452486" w:rsidRDefault="00E224F9" w:rsidP="00740D9E">
      <w:pPr>
        <w:jc w:val="center"/>
        <w:rPr>
          <w:szCs w:val="24"/>
        </w:rPr>
      </w:pPr>
      <w:r>
        <w:rPr>
          <w:b/>
          <w:caps/>
          <w:sz w:val="36"/>
          <w:szCs w:val="36"/>
        </w:rPr>
        <w:t>Označení P</w:t>
      </w:r>
      <w:r w:rsidR="00740D9E" w:rsidRPr="00AB48A9">
        <w:rPr>
          <w:b/>
          <w:caps/>
          <w:sz w:val="36"/>
          <w:szCs w:val="36"/>
        </w:rPr>
        <w:t>racoviště zhotovitele</w:t>
      </w: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3060"/>
        <w:gridCol w:w="2183"/>
      </w:tblGrid>
      <w:tr w:rsidR="00740D9E" w:rsidRPr="00AB48A9" w14:paraId="0389C4C2" w14:textId="77777777" w:rsidTr="00A748D5">
        <w:trPr>
          <w:trHeight w:val="624"/>
        </w:trPr>
        <w:tc>
          <w:tcPr>
            <w:tcW w:w="1010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214CBC" w14:textId="77777777" w:rsidR="00740D9E" w:rsidRPr="00A748D5" w:rsidRDefault="00740D9E" w:rsidP="00A748D5">
            <w:pPr>
              <w:spacing w:before="60" w:after="60"/>
              <w:rPr>
                <w:b/>
                <w:sz w:val="32"/>
                <w:szCs w:val="32"/>
              </w:rPr>
            </w:pPr>
            <w:r w:rsidRPr="00A748D5">
              <w:rPr>
                <w:b/>
                <w:sz w:val="32"/>
                <w:szCs w:val="32"/>
              </w:rPr>
              <w:t>FIRMA</w:t>
            </w:r>
          </w:p>
        </w:tc>
      </w:tr>
      <w:tr w:rsidR="00740D9E" w:rsidRPr="00DE480D" w14:paraId="78126EBF" w14:textId="77777777" w:rsidTr="00A748D5">
        <w:trPr>
          <w:trHeight w:val="624"/>
        </w:trPr>
        <w:tc>
          <w:tcPr>
            <w:tcW w:w="792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74DEEA3" w14:textId="77777777" w:rsidR="00740D9E" w:rsidRPr="00A748D5" w:rsidRDefault="00740D9E" w:rsidP="00A748D5">
            <w:pPr>
              <w:spacing w:before="60" w:after="60"/>
              <w:rPr>
                <w:sz w:val="28"/>
                <w:szCs w:val="28"/>
              </w:rPr>
            </w:pPr>
            <w:r w:rsidRPr="00A748D5">
              <w:rPr>
                <w:sz w:val="28"/>
                <w:szCs w:val="28"/>
              </w:rPr>
              <w:t>Odpovědný zástupce firmy v lokalitě</w:t>
            </w:r>
          </w:p>
          <w:p w14:paraId="63C8CAD7" w14:textId="77777777" w:rsidR="00740D9E" w:rsidRPr="00A748D5" w:rsidRDefault="00740D9E" w:rsidP="00A748D5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1A7BF7" w14:textId="77777777" w:rsidR="00740D9E" w:rsidRPr="00A748D5" w:rsidRDefault="00740D9E" w:rsidP="00A748D5">
            <w:pPr>
              <w:spacing w:before="60" w:after="60"/>
              <w:rPr>
                <w:b/>
                <w:sz w:val="28"/>
                <w:szCs w:val="28"/>
              </w:rPr>
            </w:pPr>
            <w:r w:rsidRPr="00A748D5">
              <w:rPr>
                <w:b/>
                <w:sz w:val="28"/>
                <w:szCs w:val="28"/>
              </w:rPr>
              <w:t>TEL.</w:t>
            </w:r>
          </w:p>
        </w:tc>
      </w:tr>
      <w:tr w:rsidR="00740D9E" w:rsidRPr="00DE480D" w14:paraId="17A21507" w14:textId="77777777" w:rsidTr="00A748D5">
        <w:trPr>
          <w:trHeight w:val="624"/>
        </w:trPr>
        <w:tc>
          <w:tcPr>
            <w:tcW w:w="1010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2F822E" w14:textId="77777777" w:rsidR="00740D9E" w:rsidRPr="00A748D5" w:rsidRDefault="00740D9E" w:rsidP="00A748D5">
            <w:pPr>
              <w:spacing w:before="60" w:after="60"/>
              <w:rPr>
                <w:sz w:val="28"/>
                <w:szCs w:val="28"/>
              </w:rPr>
            </w:pPr>
            <w:r w:rsidRPr="00A748D5">
              <w:rPr>
                <w:sz w:val="28"/>
                <w:szCs w:val="28"/>
              </w:rPr>
              <w:t>Název akce</w:t>
            </w:r>
          </w:p>
        </w:tc>
      </w:tr>
      <w:tr w:rsidR="00740D9E" w:rsidRPr="00DE480D" w14:paraId="5B3BDAE7" w14:textId="77777777" w:rsidTr="00A748D5">
        <w:trPr>
          <w:trHeight w:val="624"/>
        </w:trPr>
        <w:tc>
          <w:tcPr>
            <w:tcW w:w="10103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0D59D3" w14:textId="77777777" w:rsidR="00740D9E" w:rsidRPr="00A748D5" w:rsidRDefault="00740D9E" w:rsidP="00A748D5">
            <w:pPr>
              <w:spacing w:before="60" w:after="60"/>
              <w:rPr>
                <w:sz w:val="28"/>
                <w:szCs w:val="28"/>
              </w:rPr>
            </w:pPr>
            <w:r w:rsidRPr="00A748D5">
              <w:rPr>
                <w:sz w:val="28"/>
                <w:szCs w:val="28"/>
              </w:rPr>
              <w:t>Číslo PP</w:t>
            </w:r>
          </w:p>
        </w:tc>
      </w:tr>
      <w:tr w:rsidR="00740D9E" w:rsidRPr="00DE480D" w14:paraId="6C18C35B" w14:textId="77777777" w:rsidTr="00A748D5">
        <w:trPr>
          <w:trHeight w:val="624"/>
        </w:trPr>
        <w:tc>
          <w:tcPr>
            <w:tcW w:w="48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49B54C" w14:textId="77777777" w:rsidR="00740D9E" w:rsidRPr="00A748D5" w:rsidRDefault="00740D9E" w:rsidP="00A748D5">
            <w:pPr>
              <w:spacing w:before="60" w:after="60"/>
              <w:rPr>
                <w:sz w:val="28"/>
                <w:szCs w:val="28"/>
              </w:rPr>
            </w:pPr>
            <w:r w:rsidRPr="00A748D5">
              <w:rPr>
                <w:sz w:val="28"/>
                <w:szCs w:val="28"/>
              </w:rPr>
              <w:t>Zahájení akce</w:t>
            </w:r>
          </w:p>
        </w:tc>
        <w:tc>
          <w:tcPr>
            <w:tcW w:w="52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BCF53D" w14:textId="77777777" w:rsidR="00740D9E" w:rsidRPr="00A748D5" w:rsidRDefault="00740D9E" w:rsidP="00A748D5">
            <w:pPr>
              <w:spacing w:before="60" w:after="60"/>
              <w:rPr>
                <w:sz w:val="28"/>
                <w:szCs w:val="28"/>
              </w:rPr>
            </w:pPr>
            <w:r w:rsidRPr="00A748D5">
              <w:rPr>
                <w:sz w:val="28"/>
                <w:szCs w:val="28"/>
              </w:rPr>
              <w:t>Plánované ukončení akce</w:t>
            </w:r>
          </w:p>
        </w:tc>
      </w:tr>
      <w:tr w:rsidR="00740D9E" w:rsidRPr="00DE480D" w14:paraId="67538148" w14:textId="77777777" w:rsidTr="00A748D5">
        <w:trPr>
          <w:trHeight w:val="624"/>
        </w:trPr>
        <w:tc>
          <w:tcPr>
            <w:tcW w:w="7920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D0B5B9F" w14:textId="77777777" w:rsidR="00740D9E" w:rsidRPr="00A748D5" w:rsidRDefault="00740D9E" w:rsidP="00A748D5">
            <w:pPr>
              <w:spacing w:before="60" w:after="60"/>
              <w:rPr>
                <w:sz w:val="28"/>
                <w:szCs w:val="28"/>
              </w:rPr>
            </w:pPr>
            <w:r w:rsidRPr="00A748D5">
              <w:rPr>
                <w:sz w:val="28"/>
                <w:szCs w:val="28"/>
              </w:rPr>
              <w:t>Vedoucí práce</w:t>
            </w:r>
          </w:p>
        </w:tc>
        <w:tc>
          <w:tcPr>
            <w:tcW w:w="218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7C68E73" w14:textId="77777777" w:rsidR="00740D9E" w:rsidRPr="00A748D5" w:rsidRDefault="00740D9E" w:rsidP="00A748D5">
            <w:pPr>
              <w:spacing w:before="60" w:after="60"/>
              <w:rPr>
                <w:b/>
                <w:sz w:val="28"/>
                <w:szCs w:val="28"/>
              </w:rPr>
            </w:pPr>
            <w:r w:rsidRPr="00A748D5">
              <w:rPr>
                <w:b/>
                <w:sz w:val="28"/>
                <w:szCs w:val="28"/>
              </w:rPr>
              <w:t>TEL.</w:t>
            </w:r>
          </w:p>
        </w:tc>
      </w:tr>
      <w:tr w:rsidR="003F076B" w:rsidRPr="00DE480D" w14:paraId="4CB0031F" w14:textId="77777777" w:rsidTr="00A748D5">
        <w:trPr>
          <w:trHeight w:val="624"/>
        </w:trPr>
        <w:tc>
          <w:tcPr>
            <w:tcW w:w="7920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9938725" w14:textId="77777777" w:rsidR="003F076B" w:rsidRPr="00A748D5" w:rsidRDefault="003F076B" w:rsidP="00A748D5">
            <w:pPr>
              <w:spacing w:before="60" w:after="60"/>
              <w:rPr>
                <w:sz w:val="28"/>
                <w:szCs w:val="28"/>
              </w:rPr>
            </w:pPr>
            <w:r w:rsidRPr="00A748D5">
              <w:rPr>
                <w:sz w:val="28"/>
                <w:szCs w:val="28"/>
              </w:rPr>
              <w:t>Přípravář úkolu PP</w:t>
            </w:r>
          </w:p>
        </w:tc>
        <w:tc>
          <w:tcPr>
            <w:tcW w:w="218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BB43DB3" w14:textId="77777777" w:rsidR="003F076B" w:rsidRPr="00A748D5" w:rsidRDefault="003F076B" w:rsidP="00A748D5">
            <w:pPr>
              <w:spacing w:before="60" w:after="60"/>
              <w:rPr>
                <w:b/>
                <w:sz w:val="28"/>
                <w:szCs w:val="28"/>
              </w:rPr>
            </w:pPr>
            <w:r w:rsidRPr="00A748D5">
              <w:rPr>
                <w:b/>
                <w:sz w:val="28"/>
                <w:szCs w:val="28"/>
              </w:rPr>
              <w:t>TEL.</w:t>
            </w:r>
          </w:p>
        </w:tc>
      </w:tr>
      <w:tr w:rsidR="00740D9E" w:rsidRPr="00DE480D" w14:paraId="18FF7D4D" w14:textId="77777777" w:rsidTr="00A748D5">
        <w:trPr>
          <w:trHeight w:val="624"/>
        </w:trPr>
        <w:tc>
          <w:tcPr>
            <w:tcW w:w="7920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774A949" w14:textId="77777777" w:rsidR="00740D9E" w:rsidRPr="00A748D5" w:rsidRDefault="00740D9E" w:rsidP="00A748D5">
            <w:pPr>
              <w:spacing w:before="60" w:after="60"/>
              <w:rPr>
                <w:sz w:val="28"/>
                <w:szCs w:val="28"/>
              </w:rPr>
            </w:pPr>
            <w:r w:rsidRPr="00A748D5">
              <w:rPr>
                <w:sz w:val="28"/>
                <w:szCs w:val="28"/>
              </w:rPr>
              <w:t>Technický dozor ČEZ, a. s.</w:t>
            </w:r>
          </w:p>
        </w:tc>
        <w:tc>
          <w:tcPr>
            <w:tcW w:w="218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18F1402" w14:textId="77777777" w:rsidR="00740D9E" w:rsidRPr="00A748D5" w:rsidRDefault="00740D9E" w:rsidP="00A748D5">
            <w:pPr>
              <w:spacing w:before="60" w:after="60"/>
              <w:rPr>
                <w:b/>
                <w:sz w:val="28"/>
                <w:szCs w:val="28"/>
              </w:rPr>
            </w:pPr>
            <w:r w:rsidRPr="00A748D5">
              <w:rPr>
                <w:b/>
                <w:sz w:val="28"/>
                <w:szCs w:val="28"/>
              </w:rPr>
              <w:t>TEL.</w:t>
            </w:r>
          </w:p>
        </w:tc>
      </w:tr>
      <w:tr w:rsidR="00740D9E" w:rsidRPr="00DE480D" w14:paraId="26BB5504" w14:textId="77777777" w:rsidTr="00A748D5">
        <w:trPr>
          <w:trHeight w:val="624"/>
        </w:trPr>
        <w:tc>
          <w:tcPr>
            <w:tcW w:w="7920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C76AE18" w14:textId="77777777" w:rsidR="00740D9E" w:rsidRPr="00A748D5" w:rsidRDefault="00740D9E" w:rsidP="00A748D5">
            <w:pPr>
              <w:spacing w:before="60" w:after="60"/>
              <w:rPr>
                <w:sz w:val="28"/>
                <w:szCs w:val="28"/>
              </w:rPr>
            </w:pPr>
            <w:r w:rsidRPr="00A748D5">
              <w:rPr>
                <w:sz w:val="28"/>
                <w:szCs w:val="28"/>
              </w:rPr>
              <w:t>Zástupce hlavního dodavatele</w:t>
            </w:r>
          </w:p>
        </w:tc>
        <w:tc>
          <w:tcPr>
            <w:tcW w:w="218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018E43" w14:textId="77777777" w:rsidR="00740D9E" w:rsidRPr="00A748D5" w:rsidRDefault="00740D9E" w:rsidP="00A748D5">
            <w:pPr>
              <w:spacing w:before="60" w:after="60"/>
              <w:rPr>
                <w:b/>
                <w:sz w:val="28"/>
                <w:szCs w:val="28"/>
              </w:rPr>
            </w:pPr>
            <w:r w:rsidRPr="00A748D5">
              <w:rPr>
                <w:b/>
                <w:sz w:val="28"/>
                <w:szCs w:val="28"/>
              </w:rPr>
              <w:t>TEL.</w:t>
            </w:r>
          </w:p>
        </w:tc>
      </w:tr>
    </w:tbl>
    <w:p w14:paraId="7BB94886" w14:textId="77777777" w:rsidR="00740D9E" w:rsidRPr="00DE480D" w:rsidRDefault="00740D9E" w:rsidP="00740D9E">
      <w:pPr>
        <w:rPr>
          <w:sz w:val="28"/>
          <w:szCs w:val="28"/>
        </w:rPr>
      </w:pP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1440"/>
        <w:gridCol w:w="4163"/>
      </w:tblGrid>
      <w:tr w:rsidR="00740D9E" w:rsidRPr="00DE480D" w14:paraId="480EA1E3" w14:textId="77777777" w:rsidTr="00A748D5">
        <w:trPr>
          <w:trHeight w:val="567"/>
        </w:trPr>
        <w:tc>
          <w:tcPr>
            <w:tcW w:w="45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0E20473A" w14:textId="77777777" w:rsidR="00740D9E" w:rsidRPr="00A748D5" w:rsidRDefault="00740D9E" w:rsidP="00A748D5">
            <w:pPr>
              <w:spacing w:before="60" w:after="60"/>
              <w:rPr>
                <w:b/>
                <w:color w:val="FFFFFF"/>
                <w:sz w:val="28"/>
                <w:szCs w:val="28"/>
              </w:rPr>
            </w:pPr>
            <w:r w:rsidRPr="00A748D5">
              <w:rPr>
                <w:b/>
                <w:color w:val="FFFFFF"/>
                <w:sz w:val="28"/>
                <w:szCs w:val="28"/>
              </w:rPr>
              <w:t>RIZIKA NA PRACOVIŠTI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07592A01" w14:textId="77777777" w:rsidR="00740D9E" w:rsidRPr="00A748D5" w:rsidRDefault="00740D9E" w:rsidP="00EB0607">
            <w:pPr>
              <w:spacing w:before="60" w:after="60"/>
              <w:rPr>
                <w:b/>
                <w:color w:val="FFFFFF"/>
                <w:sz w:val="28"/>
                <w:szCs w:val="28"/>
              </w:rPr>
            </w:pPr>
            <w:r w:rsidRPr="00A748D5">
              <w:rPr>
                <w:b/>
                <w:color w:val="FFFFFF"/>
                <w:sz w:val="28"/>
                <w:szCs w:val="28"/>
              </w:rPr>
              <w:t>Platí X</w:t>
            </w:r>
          </w:p>
        </w:tc>
        <w:tc>
          <w:tcPr>
            <w:tcW w:w="41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02AD291B" w14:textId="77777777" w:rsidR="00740D9E" w:rsidRPr="00A748D5" w:rsidRDefault="00740D9E" w:rsidP="00A748D5">
            <w:pPr>
              <w:spacing w:before="60" w:after="60"/>
              <w:rPr>
                <w:b/>
                <w:color w:val="FFFFFF"/>
                <w:sz w:val="28"/>
                <w:szCs w:val="28"/>
              </w:rPr>
            </w:pPr>
            <w:r w:rsidRPr="00A748D5">
              <w:rPr>
                <w:b/>
                <w:color w:val="FFFFFF"/>
                <w:sz w:val="28"/>
                <w:szCs w:val="28"/>
              </w:rPr>
              <w:t>RIZIKA NA PRACOVIŠTI</w:t>
            </w:r>
          </w:p>
        </w:tc>
      </w:tr>
      <w:tr w:rsidR="00740D9E" w:rsidRPr="00DE480D" w14:paraId="4857DDFF" w14:textId="77777777" w:rsidTr="00A748D5">
        <w:trPr>
          <w:trHeight w:val="567"/>
        </w:trPr>
        <w:tc>
          <w:tcPr>
            <w:tcW w:w="45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74655A54" w14:textId="77777777" w:rsidR="00740D9E" w:rsidRPr="00A748D5" w:rsidRDefault="00740D9E" w:rsidP="00A748D5">
            <w:pPr>
              <w:spacing w:before="60" w:after="60"/>
              <w:jc w:val="center"/>
              <w:rPr>
                <w:color w:val="FFFFFF"/>
                <w:sz w:val="28"/>
                <w:szCs w:val="28"/>
              </w:rPr>
            </w:pPr>
            <w:r w:rsidRPr="00A748D5">
              <w:rPr>
                <w:color w:val="FFFFFF"/>
                <w:sz w:val="28"/>
                <w:szCs w:val="28"/>
              </w:rPr>
              <w:t>Omezený průchod, průjezd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4749B0" w14:textId="77777777" w:rsidR="00740D9E" w:rsidRPr="00A748D5" w:rsidRDefault="00740D9E" w:rsidP="00A748D5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41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1CE2EAD6" w14:textId="77777777" w:rsidR="00740D9E" w:rsidRPr="00A748D5" w:rsidRDefault="00740D9E" w:rsidP="00A748D5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A748D5">
              <w:rPr>
                <w:color w:val="FFFFFF"/>
                <w:sz w:val="28"/>
                <w:szCs w:val="28"/>
                <w:highlight w:val="red"/>
              </w:rPr>
              <w:t>Jiná rizika</w:t>
            </w:r>
          </w:p>
        </w:tc>
      </w:tr>
      <w:tr w:rsidR="00740D9E" w:rsidRPr="00DE480D" w14:paraId="23281B77" w14:textId="77777777" w:rsidTr="00A748D5">
        <w:trPr>
          <w:trHeight w:val="567"/>
        </w:trPr>
        <w:tc>
          <w:tcPr>
            <w:tcW w:w="45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6DEC59B3" w14:textId="77777777" w:rsidR="00740D9E" w:rsidRPr="00A748D5" w:rsidRDefault="00740D9E" w:rsidP="00A748D5">
            <w:pPr>
              <w:spacing w:before="60" w:after="60"/>
              <w:jc w:val="center"/>
              <w:rPr>
                <w:color w:val="FFFFFF"/>
                <w:sz w:val="28"/>
                <w:szCs w:val="28"/>
              </w:rPr>
            </w:pPr>
            <w:r w:rsidRPr="00A748D5">
              <w:rPr>
                <w:color w:val="FFFFFF"/>
                <w:sz w:val="28"/>
                <w:szCs w:val="28"/>
              </w:rPr>
              <w:t>Práce s otevřeným ohněm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3A0E9B" w14:textId="77777777" w:rsidR="00740D9E" w:rsidRPr="00A748D5" w:rsidRDefault="00740D9E" w:rsidP="00A748D5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4163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4F1D6A" w14:textId="77777777" w:rsidR="00740D9E" w:rsidRPr="00A748D5" w:rsidRDefault="00740D9E" w:rsidP="00A748D5">
            <w:pPr>
              <w:spacing w:before="60" w:after="60"/>
              <w:rPr>
                <w:sz w:val="28"/>
                <w:szCs w:val="28"/>
              </w:rPr>
            </w:pPr>
            <w:r w:rsidRPr="00A748D5">
              <w:rPr>
                <w:color w:val="FFFFFF"/>
                <w:sz w:val="28"/>
                <w:szCs w:val="28"/>
                <w:highlight w:val="red"/>
              </w:rPr>
              <w:t xml:space="preserve">  </w:t>
            </w:r>
            <w:r w:rsidRPr="00A748D5">
              <w:rPr>
                <w:color w:val="FFFFFF"/>
                <w:sz w:val="28"/>
                <w:szCs w:val="28"/>
              </w:rPr>
              <w:t xml:space="preserve">   </w:t>
            </w:r>
          </w:p>
        </w:tc>
      </w:tr>
      <w:tr w:rsidR="00740D9E" w:rsidRPr="00DE480D" w14:paraId="3E857417" w14:textId="77777777" w:rsidTr="00A748D5">
        <w:trPr>
          <w:trHeight w:val="567"/>
        </w:trPr>
        <w:tc>
          <w:tcPr>
            <w:tcW w:w="45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54B2614C" w14:textId="77777777" w:rsidR="00740D9E" w:rsidRPr="00A748D5" w:rsidRDefault="00740D9E" w:rsidP="00A748D5">
            <w:pPr>
              <w:spacing w:before="60" w:after="60"/>
              <w:jc w:val="center"/>
              <w:rPr>
                <w:color w:val="FFFFFF"/>
                <w:sz w:val="28"/>
                <w:szCs w:val="28"/>
              </w:rPr>
            </w:pPr>
            <w:r w:rsidRPr="00A748D5">
              <w:rPr>
                <w:color w:val="FFFFFF"/>
                <w:sz w:val="28"/>
                <w:szCs w:val="28"/>
              </w:rPr>
              <w:t>Broušení, řezání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4B7BDF" w14:textId="77777777" w:rsidR="00740D9E" w:rsidRPr="00A748D5" w:rsidRDefault="00740D9E" w:rsidP="00A748D5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416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DBFCFF" w14:textId="77777777" w:rsidR="00740D9E" w:rsidRPr="00A748D5" w:rsidRDefault="00740D9E" w:rsidP="00A748D5">
            <w:pPr>
              <w:spacing w:before="60" w:after="60"/>
              <w:rPr>
                <w:sz w:val="28"/>
                <w:szCs w:val="28"/>
              </w:rPr>
            </w:pPr>
          </w:p>
        </w:tc>
      </w:tr>
      <w:tr w:rsidR="00740D9E" w:rsidRPr="00DE480D" w14:paraId="34F8B069" w14:textId="77777777" w:rsidTr="00A748D5">
        <w:trPr>
          <w:trHeight w:val="567"/>
        </w:trPr>
        <w:tc>
          <w:tcPr>
            <w:tcW w:w="45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20C36BB3" w14:textId="77777777" w:rsidR="00740D9E" w:rsidRPr="00A748D5" w:rsidRDefault="00740D9E" w:rsidP="00A748D5">
            <w:pPr>
              <w:spacing w:before="60" w:after="60"/>
              <w:jc w:val="center"/>
              <w:rPr>
                <w:color w:val="FFFFFF"/>
                <w:sz w:val="28"/>
                <w:szCs w:val="28"/>
              </w:rPr>
            </w:pPr>
            <w:r w:rsidRPr="00A748D5">
              <w:rPr>
                <w:color w:val="FFFFFF"/>
                <w:sz w:val="28"/>
                <w:szCs w:val="28"/>
              </w:rPr>
              <w:t>Otvory v podlaze – práce nad volnou hloubkou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078799" w14:textId="77777777" w:rsidR="00740D9E" w:rsidRPr="00A748D5" w:rsidRDefault="00740D9E" w:rsidP="00A748D5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416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E9BCB1" w14:textId="77777777" w:rsidR="00740D9E" w:rsidRPr="00A748D5" w:rsidRDefault="00740D9E" w:rsidP="00A748D5">
            <w:pPr>
              <w:spacing w:before="60" w:after="60"/>
              <w:rPr>
                <w:sz w:val="28"/>
                <w:szCs w:val="28"/>
              </w:rPr>
            </w:pPr>
          </w:p>
        </w:tc>
      </w:tr>
      <w:tr w:rsidR="00740D9E" w:rsidRPr="00DE480D" w14:paraId="5CEB481F" w14:textId="77777777" w:rsidTr="00A748D5">
        <w:trPr>
          <w:trHeight w:val="567"/>
        </w:trPr>
        <w:tc>
          <w:tcPr>
            <w:tcW w:w="45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43948B61" w14:textId="77777777" w:rsidR="00740D9E" w:rsidRPr="00A748D5" w:rsidRDefault="00740D9E" w:rsidP="00A748D5">
            <w:pPr>
              <w:spacing w:before="60" w:after="60"/>
              <w:jc w:val="center"/>
              <w:rPr>
                <w:color w:val="FFFFFF"/>
                <w:sz w:val="28"/>
                <w:szCs w:val="28"/>
              </w:rPr>
            </w:pPr>
            <w:r w:rsidRPr="00A748D5">
              <w:rPr>
                <w:color w:val="FFFFFF"/>
                <w:sz w:val="28"/>
                <w:szCs w:val="28"/>
              </w:rPr>
              <w:t>Montáž, demontáž lešení</w:t>
            </w:r>
          </w:p>
        </w:tc>
        <w:tc>
          <w:tcPr>
            <w:tcW w:w="144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B3DCE9" w14:textId="77777777" w:rsidR="00740D9E" w:rsidRPr="00A748D5" w:rsidRDefault="00740D9E" w:rsidP="00A748D5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4163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2E93DC" w14:textId="77777777" w:rsidR="00740D9E" w:rsidRPr="00A748D5" w:rsidRDefault="00740D9E" w:rsidP="00A748D5">
            <w:pPr>
              <w:spacing w:before="60" w:after="60"/>
              <w:rPr>
                <w:sz w:val="28"/>
                <w:szCs w:val="28"/>
              </w:rPr>
            </w:pPr>
          </w:p>
        </w:tc>
      </w:tr>
      <w:tr w:rsidR="00740D9E" w:rsidRPr="00DE480D" w14:paraId="47CD7BA3" w14:textId="77777777" w:rsidTr="00A748D5">
        <w:trPr>
          <w:trHeight w:val="567"/>
        </w:trPr>
        <w:tc>
          <w:tcPr>
            <w:tcW w:w="4500" w:type="dxa"/>
            <w:tcBorders>
              <w:left w:val="single" w:sz="18" w:space="0" w:color="auto"/>
              <w:right w:val="single" w:sz="6" w:space="0" w:color="auto"/>
            </w:tcBorders>
            <w:shd w:val="clear" w:color="auto" w:fill="FF0000"/>
            <w:vAlign w:val="center"/>
          </w:tcPr>
          <w:p w14:paraId="493AA800" w14:textId="77777777" w:rsidR="00740D9E" w:rsidRPr="00A748D5" w:rsidRDefault="00740D9E" w:rsidP="00A748D5">
            <w:pPr>
              <w:spacing w:before="60" w:after="60"/>
              <w:ind w:left="-108"/>
              <w:jc w:val="center"/>
              <w:rPr>
                <w:color w:val="FFFFFF"/>
                <w:sz w:val="28"/>
                <w:szCs w:val="28"/>
              </w:rPr>
            </w:pPr>
            <w:r w:rsidRPr="00A748D5">
              <w:rPr>
                <w:color w:val="FFFFFF"/>
                <w:sz w:val="28"/>
                <w:szCs w:val="28"/>
              </w:rPr>
              <w:t>Odstranění zábran, krytů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4BE090" w14:textId="77777777" w:rsidR="00740D9E" w:rsidRPr="00A748D5" w:rsidRDefault="00740D9E" w:rsidP="00A748D5">
            <w:pPr>
              <w:spacing w:before="60" w:after="60"/>
              <w:ind w:left="-108"/>
              <w:rPr>
                <w:color w:val="FFFFFF"/>
                <w:sz w:val="28"/>
                <w:szCs w:val="28"/>
              </w:rPr>
            </w:pPr>
          </w:p>
        </w:tc>
        <w:tc>
          <w:tcPr>
            <w:tcW w:w="4163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F2E8F9" w14:textId="77777777" w:rsidR="00740D9E" w:rsidRPr="00A748D5" w:rsidRDefault="00740D9E" w:rsidP="00A748D5">
            <w:pPr>
              <w:spacing w:before="60" w:after="60"/>
              <w:ind w:right="284"/>
              <w:rPr>
                <w:sz w:val="28"/>
                <w:szCs w:val="28"/>
              </w:rPr>
            </w:pPr>
            <w:r w:rsidRPr="00A748D5">
              <w:rPr>
                <w:sz w:val="28"/>
                <w:szCs w:val="28"/>
              </w:rPr>
              <w:t xml:space="preserve">Opatření </w:t>
            </w:r>
          </w:p>
          <w:p w14:paraId="30E0918B" w14:textId="77777777" w:rsidR="00740D9E" w:rsidRPr="00A748D5" w:rsidRDefault="00740D9E" w:rsidP="00A748D5">
            <w:pPr>
              <w:spacing w:before="60" w:after="60"/>
              <w:ind w:right="284"/>
              <w:rPr>
                <w:sz w:val="28"/>
                <w:szCs w:val="28"/>
              </w:rPr>
            </w:pPr>
            <w:r w:rsidRPr="00A748D5">
              <w:rPr>
                <w:sz w:val="28"/>
                <w:szCs w:val="28"/>
              </w:rPr>
              <w:t>Před vstupem na pracoviště se informuj o přijatých opatřeních u vedoucího práce!</w:t>
            </w:r>
          </w:p>
          <w:p w14:paraId="323C495A" w14:textId="77777777" w:rsidR="00740D9E" w:rsidRPr="00A748D5" w:rsidRDefault="00740D9E" w:rsidP="00A748D5">
            <w:pPr>
              <w:spacing w:before="60" w:after="60"/>
              <w:ind w:right="284"/>
              <w:rPr>
                <w:color w:val="FFFFFF"/>
                <w:sz w:val="28"/>
                <w:szCs w:val="28"/>
              </w:rPr>
            </w:pPr>
          </w:p>
          <w:p w14:paraId="4DD6E2F4" w14:textId="77777777" w:rsidR="00740D9E" w:rsidRPr="00A748D5" w:rsidRDefault="00740D9E" w:rsidP="00A748D5">
            <w:pPr>
              <w:spacing w:before="60" w:after="60"/>
              <w:ind w:right="284"/>
              <w:rPr>
                <w:color w:val="FFFFFF"/>
                <w:sz w:val="28"/>
                <w:szCs w:val="28"/>
              </w:rPr>
            </w:pPr>
          </w:p>
        </w:tc>
      </w:tr>
      <w:tr w:rsidR="00740D9E" w:rsidRPr="00DE480D" w14:paraId="3627AE93" w14:textId="77777777" w:rsidTr="00A748D5">
        <w:trPr>
          <w:trHeight w:val="567"/>
        </w:trPr>
        <w:tc>
          <w:tcPr>
            <w:tcW w:w="4500" w:type="dxa"/>
            <w:tcBorders>
              <w:left w:val="single" w:sz="18" w:space="0" w:color="auto"/>
              <w:right w:val="single" w:sz="6" w:space="0" w:color="auto"/>
            </w:tcBorders>
            <w:shd w:val="clear" w:color="auto" w:fill="FF0000"/>
            <w:vAlign w:val="center"/>
          </w:tcPr>
          <w:p w14:paraId="310D039E" w14:textId="77777777" w:rsidR="00740D9E" w:rsidRPr="00A748D5" w:rsidRDefault="00740D9E" w:rsidP="00A748D5">
            <w:pPr>
              <w:spacing w:before="60" w:after="60"/>
              <w:ind w:left="-108"/>
              <w:jc w:val="center"/>
              <w:rPr>
                <w:color w:val="FFFFFF"/>
                <w:sz w:val="28"/>
                <w:szCs w:val="28"/>
                <w:highlight w:val="red"/>
              </w:rPr>
            </w:pPr>
            <w:r w:rsidRPr="00A748D5">
              <w:rPr>
                <w:color w:val="FFFFFF"/>
                <w:sz w:val="28"/>
                <w:szCs w:val="28"/>
              </w:rPr>
              <w:t>Práce se zdvihacím zařízením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509159" w14:textId="77777777" w:rsidR="00740D9E" w:rsidRPr="00A748D5" w:rsidRDefault="00740D9E" w:rsidP="00A748D5">
            <w:pPr>
              <w:spacing w:before="60" w:after="60"/>
              <w:ind w:left="-108"/>
              <w:rPr>
                <w:color w:val="FFFFFF"/>
                <w:sz w:val="28"/>
                <w:szCs w:val="28"/>
                <w:highlight w:val="red"/>
              </w:rPr>
            </w:pPr>
          </w:p>
        </w:tc>
        <w:tc>
          <w:tcPr>
            <w:tcW w:w="416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E4F214" w14:textId="77777777" w:rsidR="00740D9E" w:rsidRPr="00A748D5" w:rsidRDefault="00740D9E" w:rsidP="00A748D5">
            <w:pPr>
              <w:spacing w:before="60" w:after="60"/>
              <w:ind w:right="284"/>
              <w:rPr>
                <w:color w:val="FFFFFF"/>
                <w:sz w:val="28"/>
                <w:szCs w:val="28"/>
              </w:rPr>
            </w:pPr>
          </w:p>
        </w:tc>
      </w:tr>
      <w:tr w:rsidR="00740D9E" w:rsidRPr="00DE480D" w14:paraId="3703F1A3" w14:textId="77777777" w:rsidTr="00A748D5">
        <w:trPr>
          <w:trHeight w:val="567"/>
        </w:trPr>
        <w:tc>
          <w:tcPr>
            <w:tcW w:w="4500" w:type="dxa"/>
            <w:tcBorders>
              <w:left w:val="single" w:sz="18" w:space="0" w:color="auto"/>
              <w:right w:val="single" w:sz="6" w:space="0" w:color="auto"/>
            </w:tcBorders>
            <w:shd w:val="clear" w:color="auto" w:fill="FF0000"/>
            <w:vAlign w:val="center"/>
          </w:tcPr>
          <w:p w14:paraId="2B6117EB" w14:textId="77777777" w:rsidR="00740D9E" w:rsidRPr="00A748D5" w:rsidRDefault="00740D9E" w:rsidP="00A748D5">
            <w:pPr>
              <w:spacing w:before="60" w:after="60"/>
              <w:ind w:left="72" w:hanging="180"/>
              <w:jc w:val="center"/>
              <w:rPr>
                <w:color w:val="FFFFFF"/>
                <w:sz w:val="28"/>
                <w:szCs w:val="28"/>
                <w:highlight w:val="red"/>
              </w:rPr>
            </w:pPr>
            <w:r w:rsidRPr="00A748D5">
              <w:rPr>
                <w:color w:val="FFFFFF"/>
                <w:sz w:val="28"/>
                <w:szCs w:val="28"/>
              </w:rPr>
              <w:t>Manipulace s objemnými břemeny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DF5608" w14:textId="77777777" w:rsidR="00740D9E" w:rsidRPr="00A748D5" w:rsidRDefault="00740D9E" w:rsidP="00A748D5">
            <w:pPr>
              <w:spacing w:before="60" w:after="60"/>
              <w:ind w:left="-108"/>
              <w:rPr>
                <w:color w:val="FFFFFF"/>
                <w:sz w:val="28"/>
                <w:szCs w:val="28"/>
                <w:highlight w:val="red"/>
              </w:rPr>
            </w:pPr>
          </w:p>
        </w:tc>
        <w:tc>
          <w:tcPr>
            <w:tcW w:w="416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F44B93" w14:textId="77777777" w:rsidR="00740D9E" w:rsidRPr="00A748D5" w:rsidRDefault="00740D9E" w:rsidP="00A748D5">
            <w:pPr>
              <w:spacing w:before="60" w:after="60"/>
              <w:ind w:right="284"/>
              <w:rPr>
                <w:color w:val="FFFFFF"/>
                <w:sz w:val="28"/>
                <w:szCs w:val="28"/>
              </w:rPr>
            </w:pPr>
          </w:p>
        </w:tc>
      </w:tr>
      <w:tr w:rsidR="00740D9E" w:rsidRPr="00DE480D" w14:paraId="77B59511" w14:textId="77777777" w:rsidTr="00A748D5">
        <w:trPr>
          <w:trHeight w:val="567"/>
        </w:trPr>
        <w:tc>
          <w:tcPr>
            <w:tcW w:w="4500" w:type="dxa"/>
            <w:tcBorders>
              <w:left w:val="single" w:sz="18" w:space="0" w:color="auto"/>
              <w:right w:val="single" w:sz="6" w:space="0" w:color="auto"/>
            </w:tcBorders>
            <w:shd w:val="clear" w:color="auto" w:fill="FF0000"/>
            <w:vAlign w:val="center"/>
          </w:tcPr>
          <w:p w14:paraId="2D59CCA3" w14:textId="77777777" w:rsidR="00740D9E" w:rsidRPr="00A748D5" w:rsidRDefault="00740D9E" w:rsidP="00A748D5">
            <w:pPr>
              <w:spacing w:before="60" w:after="60"/>
              <w:ind w:left="72" w:hanging="180"/>
              <w:jc w:val="center"/>
              <w:rPr>
                <w:color w:val="FFFFFF"/>
                <w:sz w:val="28"/>
                <w:szCs w:val="28"/>
                <w:highlight w:val="red"/>
              </w:rPr>
            </w:pPr>
            <w:r w:rsidRPr="00A748D5">
              <w:rPr>
                <w:color w:val="FFFFFF"/>
                <w:sz w:val="28"/>
                <w:szCs w:val="28"/>
              </w:rPr>
              <w:t>Nebezpečí pádu předmětů z výšky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0C6706" w14:textId="77777777" w:rsidR="00740D9E" w:rsidRPr="00A748D5" w:rsidRDefault="00740D9E" w:rsidP="00A748D5">
            <w:pPr>
              <w:spacing w:before="60" w:after="60"/>
              <w:ind w:left="-108"/>
              <w:rPr>
                <w:color w:val="FFFFFF"/>
                <w:sz w:val="28"/>
                <w:szCs w:val="28"/>
                <w:highlight w:val="red"/>
              </w:rPr>
            </w:pPr>
          </w:p>
        </w:tc>
        <w:tc>
          <w:tcPr>
            <w:tcW w:w="416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D93AE8" w14:textId="77777777" w:rsidR="00740D9E" w:rsidRPr="00A748D5" w:rsidRDefault="00740D9E" w:rsidP="00A748D5">
            <w:pPr>
              <w:spacing w:before="60" w:after="60"/>
              <w:ind w:right="284"/>
              <w:rPr>
                <w:color w:val="FFFFFF"/>
                <w:sz w:val="28"/>
                <w:szCs w:val="28"/>
              </w:rPr>
            </w:pPr>
          </w:p>
        </w:tc>
      </w:tr>
      <w:tr w:rsidR="00740D9E" w:rsidRPr="00DE480D" w14:paraId="065C46B2" w14:textId="77777777" w:rsidTr="00A748D5">
        <w:trPr>
          <w:trHeight w:val="567"/>
        </w:trPr>
        <w:tc>
          <w:tcPr>
            <w:tcW w:w="4500" w:type="dxa"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0000"/>
            <w:vAlign w:val="center"/>
          </w:tcPr>
          <w:p w14:paraId="0C24B5A0" w14:textId="77777777" w:rsidR="00740D9E" w:rsidRPr="00A748D5" w:rsidRDefault="00740D9E" w:rsidP="00A748D5">
            <w:pPr>
              <w:spacing w:before="60" w:after="60"/>
              <w:ind w:left="-108"/>
              <w:jc w:val="center"/>
              <w:rPr>
                <w:color w:val="FFFFFF"/>
                <w:sz w:val="28"/>
                <w:szCs w:val="28"/>
                <w:highlight w:val="red"/>
              </w:rPr>
            </w:pPr>
            <w:r w:rsidRPr="00A748D5">
              <w:rPr>
                <w:color w:val="FFFFFF"/>
                <w:sz w:val="28"/>
                <w:szCs w:val="28"/>
              </w:rPr>
              <w:t>Práce s chemikáliemi</w:t>
            </w:r>
          </w:p>
        </w:tc>
        <w:tc>
          <w:tcPr>
            <w:tcW w:w="14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5865C2" w14:textId="77777777" w:rsidR="00740D9E" w:rsidRPr="00A748D5" w:rsidRDefault="00740D9E" w:rsidP="00A748D5">
            <w:pPr>
              <w:spacing w:before="60" w:after="60"/>
              <w:ind w:left="-108"/>
              <w:rPr>
                <w:color w:val="FFFFFF"/>
                <w:sz w:val="28"/>
                <w:szCs w:val="28"/>
                <w:highlight w:val="red"/>
              </w:rPr>
            </w:pPr>
          </w:p>
        </w:tc>
        <w:tc>
          <w:tcPr>
            <w:tcW w:w="416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44AAE1" w14:textId="77777777" w:rsidR="00740D9E" w:rsidRPr="00A748D5" w:rsidRDefault="00740D9E" w:rsidP="00A748D5">
            <w:pPr>
              <w:spacing w:before="60" w:after="60"/>
              <w:ind w:right="284"/>
              <w:rPr>
                <w:color w:val="FFFFFF"/>
                <w:sz w:val="28"/>
                <w:szCs w:val="28"/>
              </w:rPr>
            </w:pPr>
          </w:p>
        </w:tc>
      </w:tr>
    </w:tbl>
    <w:p w14:paraId="1D10BCAF" w14:textId="462640C3" w:rsidR="00740D9E" w:rsidRPr="00530F6D" w:rsidRDefault="00740D9E" w:rsidP="00310B06">
      <w:pPr>
        <w:ind w:left="720"/>
        <w:rPr>
          <w:strike/>
          <w:highlight w:val="yellow"/>
        </w:rPr>
      </w:pPr>
    </w:p>
    <w:sectPr w:rsidR="00740D9E" w:rsidRPr="00530F6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168C7" w14:textId="77777777" w:rsidR="00976026" w:rsidRDefault="00976026" w:rsidP="00A35192">
      <w:r>
        <w:separator/>
      </w:r>
    </w:p>
  </w:endnote>
  <w:endnote w:type="continuationSeparator" w:id="0">
    <w:p w14:paraId="326406D7" w14:textId="77777777" w:rsidR="00976026" w:rsidRDefault="00976026" w:rsidP="00A35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50" w:type="dxa"/>
      <w:tblInd w:w="38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338"/>
      <w:gridCol w:w="5245"/>
      <w:gridCol w:w="1667"/>
    </w:tblGrid>
    <w:tr w:rsidR="00BD3AEA" w:rsidRPr="00305BF0" w14:paraId="762E1C50" w14:textId="77777777" w:rsidTr="006D2658">
      <w:tc>
        <w:tcPr>
          <w:tcW w:w="2338" w:type="dxa"/>
        </w:tcPr>
        <w:p w14:paraId="1E214AEF" w14:textId="6FA65053" w:rsidR="00BD3AEA" w:rsidRPr="00305BF0" w:rsidRDefault="00A57179" w:rsidP="00BD3AEA">
          <w:pPr>
            <w:pStyle w:val="Zpat"/>
            <w:tabs>
              <w:tab w:val="left" w:pos="7088"/>
            </w:tabs>
            <w:spacing w:before="120"/>
            <w:rPr>
              <w:bCs/>
              <w:sz w:val="20"/>
            </w:rPr>
          </w:pPr>
          <w:r>
            <w:rPr>
              <w:bCs/>
              <w:sz w:val="20"/>
            </w:rPr>
            <w:t>Skupina ČEZ</w:t>
          </w:r>
        </w:p>
      </w:tc>
      <w:tc>
        <w:tcPr>
          <w:tcW w:w="5245" w:type="dxa"/>
        </w:tcPr>
        <w:p w14:paraId="7E4481B8" w14:textId="05D6A2CF" w:rsidR="00BD3AEA" w:rsidRPr="00305BF0" w:rsidRDefault="00745CFB" w:rsidP="00745CFB">
          <w:pPr>
            <w:pStyle w:val="Zpat"/>
            <w:tabs>
              <w:tab w:val="left" w:pos="7088"/>
            </w:tabs>
            <w:spacing w:before="120"/>
            <w:rPr>
              <w:bCs/>
              <w:sz w:val="20"/>
            </w:rPr>
          </w:pPr>
          <w:r>
            <w:rPr>
              <w:bCs/>
              <w:sz w:val="20"/>
            </w:rPr>
            <w:t xml:space="preserve">                            </w:t>
          </w:r>
          <w:r w:rsidR="00310B06">
            <w:rPr>
              <w:bCs/>
              <w:sz w:val="20"/>
            </w:rPr>
            <w:t>SKČ</w:t>
          </w:r>
          <w:r w:rsidR="00E15D6E">
            <w:rPr>
              <w:bCs/>
              <w:sz w:val="20"/>
            </w:rPr>
            <w:t>_FO_0</w:t>
          </w:r>
          <w:r>
            <w:rPr>
              <w:bCs/>
              <w:sz w:val="20"/>
            </w:rPr>
            <w:t>725</w:t>
          </w:r>
          <w:r w:rsidR="00E15D6E">
            <w:rPr>
              <w:bCs/>
              <w:sz w:val="20"/>
            </w:rPr>
            <w:t>r0</w:t>
          </w:r>
          <w:r w:rsidR="00310B06">
            <w:rPr>
              <w:bCs/>
              <w:sz w:val="20"/>
            </w:rPr>
            <w:t>0</w:t>
          </w:r>
        </w:p>
      </w:tc>
      <w:tc>
        <w:tcPr>
          <w:tcW w:w="1667" w:type="dxa"/>
        </w:tcPr>
        <w:p w14:paraId="25317A50" w14:textId="77777777" w:rsidR="00BD3AEA" w:rsidRPr="00305BF0" w:rsidRDefault="00BD3AEA" w:rsidP="00BD3AEA">
          <w:pPr>
            <w:pStyle w:val="Zpat"/>
            <w:tabs>
              <w:tab w:val="left" w:pos="7088"/>
            </w:tabs>
            <w:spacing w:before="120"/>
            <w:jc w:val="right"/>
            <w:rPr>
              <w:bCs/>
              <w:sz w:val="20"/>
            </w:rPr>
          </w:pPr>
          <w:r w:rsidRPr="00305BF0">
            <w:rPr>
              <w:bCs/>
              <w:sz w:val="20"/>
            </w:rPr>
            <w:t xml:space="preserve">strana </w:t>
          </w:r>
          <w:r w:rsidRPr="00305BF0">
            <w:rPr>
              <w:bCs/>
              <w:sz w:val="20"/>
            </w:rPr>
            <w:fldChar w:fldCharType="begin"/>
          </w:r>
          <w:r w:rsidRPr="00305BF0">
            <w:rPr>
              <w:bCs/>
              <w:sz w:val="20"/>
            </w:rPr>
            <w:instrText xml:space="preserve"> PAGE   \* MERGEFORMAT </w:instrText>
          </w:r>
          <w:r w:rsidRPr="00305BF0">
            <w:rPr>
              <w:bCs/>
              <w:sz w:val="20"/>
            </w:rPr>
            <w:fldChar w:fldCharType="separate"/>
          </w:r>
          <w:r>
            <w:rPr>
              <w:bCs/>
              <w:noProof/>
              <w:sz w:val="20"/>
            </w:rPr>
            <w:t>4</w:t>
          </w:r>
          <w:r w:rsidRPr="00305BF0">
            <w:rPr>
              <w:bCs/>
              <w:sz w:val="20"/>
            </w:rPr>
            <w:fldChar w:fldCharType="end"/>
          </w:r>
          <w:r w:rsidRPr="00305BF0">
            <w:rPr>
              <w:bCs/>
              <w:sz w:val="20"/>
            </w:rPr>
            <w:t>/</w:t>
          </w:r>
          <w:r w:rsidRPr="00F026AE">
            <w:rPr>
              <w:rStyle w:val="slostrnky"/>
              <w:sz w:val="20"/>
              <w:szCs w:val="20"/>
            </w:rPr>
            <w:fldChar w:fldCharType="begin"/>
          </w:r>
          <w:r w:rsidRPr="00F026AE">
            <w:rPr>
              <w:rStyle w:val="slostrnky"/>
              <w:sz w:val="20"/>
              <w:szCs w:val="20"/>
            </w:rPr>
            <w:instrText xml:space="preserve"> NUMPAGES </w:instrText>
          </w:r>
          <w:r w:rsidRPr="00F026AE">
            <w:rPr>
              <w:rStyle w:val="slostrnky"/>
              <w:sz w:val="20"/>
              <w:szCs w:val="20"/>
            </w:rPr>
            <w:fldChar w:fldCharType="separate"/>
          </w:r>
          <w:r>
            <w:rPr>
              <w:rStyle w:val="slostrnky"/>
              <w:noProof/>
              <w:sz w:val="20"/>
              <w:szCs w:val="20"/>
            </w:rPr>
            <w:t>8</w:t>
          </w:r>
          <w:r w:rsidRPr="00F026AE">
            <w:rPr>
              <w:rStyle w:val="slostrnky"/>
              <w:sz w:val="20"/>
              <w:szCs w:val="20"/>
            </w:rPr>
            <w:fldChar w:fldCharType="end"/>
          </w:r>
        </w:p>
      </w:tc>
    </w:tr>
  </w:tbl>
  <w:p w14:paraId="62010D51" w14:textId="77777777" w:rsidR="00A35192" w:rsidRPr="00BD3AEA" w:rsidRDefault="00A35192" w:rsidP="00BD3A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B8A47" w14:textId="77777777" w:rsidR="00976026" w:rsidRDefault="00976026" w:rsidP="00A35192">
      <w:r>
        <w:separator/>
      </w:r>
    </w:p>
  </w:footnote>
  <w:footnote w:type="continuationSeparator" w:id="0">
    <w:p w14:paraId="7F7DF9B6" w14:textId="77777777" w:rsidR="00976026" w:rsidRDefault="00976026" w:rsidP="00A35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D7F31"/>
    <w:multiLevelType w:val="hybridMultilevel"/>
    <w:tmpl w:val="4EDE2322"/>
    <w:lvl w:ilvl="0" w:tplc="A6D481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5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F6D"/>
    <w:rsid w:val="00022C73"/>
    <w:rsid w:val="0010001B"/>
    <w:rsid w:val="002735F0"/>
    <w:rsid w:val="00310B06"/>
    <w:rsid w:val="003F076B"/>
    <w:rsid w:val="00506E29"/>
    <w:rsid w:val="00530F6D"/>
    <w:rsid w:val="005B2D1D"/>
    <w:rsid w:val="005E3735"/>
    <w:rsid w:val="00740D9E"/>
    <w:rsid w:val="00745CFB"/>
    <w:rsid w:val="007E363A"/>
    <w:rsid w:val="00803402"/>
    <w:rsid w:val="00817C69"/>
    <w:rsid w:val="008278EF"/>
    <w:rsid w:val="009675DB"/>
    <w:rsid w:val="00976026"/>
    <w:rsid w:val="009D1531"/>
    <w:rsid w:val="00A35192"/>
    <w:rsid w:val="00A57179"/>
    <w:rsid w:val="00A644A6"/>
    <w:rsid w:val="00A71C5A"/>
    <w:rsid w:val="00A748D5"/>
    <w:rsid w:val="00AB4E86"/>
    <w:rsid w:val="00AB79B5"/>
    <w:rsid w:val="00AD0A29"/>
    <w:rsid w:val="00BD3AEA"/>
    <w:rsid w:val="00C2570E"/>
    <w:rsid w:val="00C43AEB"/>
    <w:rsid w:val="00C56516"/>
    <w:rsid w:val="00CD1697"/>
    <w:rsid w:val="00D927E9"/>
    <w:rsid w:val="00DC56D7"/>
    <w:rsid w:val="00DD0CE5"/>
    <w:rsid w:val="00E15D6E"/>
    <w:rsid w:val="00E224F9"/>
    <w:rsid w:val="00EB0607"/>
    <w:rsid w:val="00EE41AC"/>
    <w:rsid w:val="00EF4409"/>
    <w:rsid w:val="00F8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A02EFC"/>
  <w15:chartTrackingRefBased/>
  <w15:docId w15:val="{69B0B2E0-6225-4E53-9409-0AC903D73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40D9E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aliases w:val="Tabulka seznamování"/>
    <w:basedOn w:val="Normlntabulka"/>
    <w:rsid w:val="00740D9E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vAlign w:val="center"/>
    </w:tcPr>
  </w:style>
  <w:style w:type="paragraph" w:styleId="Zhlav">
    <w:name w:val="header"/>
    <w:basedOn w:val="Normln"/>
    <w:link w:val="ZhlavChar"/>
    <w:rsid w:val="00A3519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35192"/>
    <w:rPr>
      <w:rFonts w:ascii="Arial" w:hAnsi="Arial" w:cs="Arial"/>
      <w:sz w:val="22"/>
      <w:szCs w:val="22"/>
    </w:rPr>
  </w:style>
  <w:style w:type="paragraph" w:styleId="Zpat">
    <w:name w:val="footer"/>
    <w:basedOn w:val="Normln"/>
    <w:link w:val="ZpatChar"/>
    <w:rsid w:val="00A3519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A35192"/>
    <w:rPr>
      <w:rFonts w:ascii="Arial" w:hAnsi="Arial" w:cs="Arial"/>
      <w:sz w:val="22"/>
      <w:szCs w:val="22"/>
    </w:rPr>
  </w:style>
  <w:style w:type="character" w:styleId="slostrnky">
    <w:name w:val="page number"/>
    <w:rsid w:val="00BD3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ČEZ_FO_0583r01 - Označení pracoviště zhotovitele</vt:lpstr>
    </vt:vector>
  </TitlesOfParts>
  <Company>ČEZICT Services, a. s.</Company>
  <LinksUpToDate>false</LinksUpToDate>
  <CharactersWithSpaces>719</CharactersWithSpaces>
  <SharedDoc>false</SharedDoc>
  <HyperlinkBase>http://ecmpce1.cezdata.corp/ECM_RD/EcmRdGetContent.jsp?ecmrdgetcontent=1&amp;docId={D9AD3FA1-7E03-4884-8B51-96D157FEBE53}&amp;id=document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ČEZ_FO_0583r01 - Označení pracoviště zhotovitele</dc:title>
  <dc:subject>vychází z ČEZ_PP_0292</dc:subject>
  <dc:creator>Kotulová Hana</dc:creator>
  <cp:keywords/>
  <dc:description>vychází z ČEZ_ME-EDU_0004</dc:description>
  <cp:lastModifiedBy>Jirková Ivana</cp:lastModifiedBy>
  <cp:revision>6</cp:revision>
  <cp:lastPrinted>1900-12-31T23:00:00Z</cp:lastPrinted>
  <dcterms:created xsi:type="dcterms:W3CDTF">2025-08-01T10:19:00Z</dcterms:created>
  <dcterms:modified xsi:type="dcterms:W3CDTF">2025-09-04T08:38:00Z</dcterms:modified>
  <cp:category>Interní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class="C1" owner="Veselá Jitka" position="TopRight" marginX="0" marginY="0" classifiedOn="2018-04-25T08:52:12.3719801+</vt:lpwstr>
  </property>
  <property fmtid="{D5CDD505-2E9C-101B-9397-08002B2CF9AE}" pid="3" name="DocumentTagging.ClassificationMark.P01">
    <vt:lpwstr>02:00" showPrintedBy="false" showPrintDate="false" language="cs" ApplicationVersion="Microsoft Word, 14.0" addinVersion="5.10.5.29" template="CEZ"&gt;&lt;history bulk="false" class="Interní" code="C1" user="Veselá Jitka" divisionPrefix="CEZ" mappingVersion</vt:lpwstr>
  </property>
  <property fmtid="{D5CDD505-2E9C-101B-9397-08002B2CF9AE}" pid="4" name="DocumentTagging.ClassificationMark.P02">
    <vt:lpwstr>="1" date="2018-04-25T08:52:12.8867834+02:00"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DocumentClasification">
    <vt:lpwstr>Interní</vt:lpwstr>
  </property>
  <property fmtid="{D5CDD505-2E9C-101B-9397-08002B2CF9AE}" pid="7" name="CEZ_DLP">
    <vt:lpwstr>CEZ:CEZ:C</vt:lpwstr>
  </property>
  <property fmtid="{D5CDD505-2E9C-101B-9397-08002B2CF9AE}" pid="8" name="MSIP_Label_b211cfd1-bb0d-4be6-85ed-49993db5217a_Enabled">
    <vt:lpwstr>true</vt:lpwstr>
  </property>
  <property fmtid="{D5CDD505-2E9C-101B-9397-08002B2CF9AE}" pid="9" name="MSIP_Label_b211cfd1-bb0d-4be6-85ed-49993db5217a_SetDate">
    <vt:lpwstr>2025-08-01T10:21:04Z</vt:lpwstr>
  </property>
  <property fmtid="{D5CDD505-2E9C-101B-9397-08002B2CF9AE}" pid="10" name="MSIP_Label_b211cfd1-bb0d-4be6-85ed-49993db5217a_Method">
    <vt:lpwstr>Privileged</vt:lpwstr>
  </property>
  <property fmtid="{D5CDD505-2E9C-101B-9397-08002B2CF9AE}" pid="11" name="MSIP_Label_b211cfd1-bb0d-4be6-85ed-49993db5217a_Name">
    <vt:lpwstr>L00088</vt:lpwstr>
  </property>
  <property fmtid="{D5CDD505-2E9C-101B-9397-08002B2CF9AE}" pid="12" name="MSIP_Label_b211cfd1-bb0d-4be6-85ed-49993db5217a_SiteId">
    <vt:lpwstr>b233f9e1-5599-4693-9cef-38858fe25406</vt:lpwstr>
  </property>
  <property fmtid="{D5CDD505-2E9C-101B-9397-08002B2CF9AE}" pid="13" name="MSIP_Label_b211cfd1-bb0d-4be6-85ed-49993db5217a_ActionId">
    <vt:lpwstr>dd8efbbd-fd72-4524-85f4-49938c05836d</vt:lpwstr>
  </property>
  <property fmtid="{D5CDD505-2E9C-101B-9397-08002B2CF9AE}" pid="14" name="MSIP_Label_b211cfd1-bb0d-4be6-85ed-49993db5217a_ContentBits">
    <vt:lpwstr>0</vt:lpwstr>
  </property>
</Properties>
</file>